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72" w:rsidRPr="007B2C1E" w:rsidRDefault="00172C18">
      <w:pPr>
        <w:tabs>
          <w:tab w:val="left" w:pos="703"/>
        </w:tabs>
        <w:spacing w:line="458" w:lineRule="exact"/>
        <w:ind w:left="124"/>
        <w:rPr>
          <w:rFonts w:ascii="Arial" w:hAnsi="Arial"/>
          <w:sz w:val="48"/>
          <w:lang w:val="ru-RU"/>
        </w:rPr>
      </w:pPr>
      <w:r w:rsidRPr="007B2C1E">
        <w:rPr>
          <w:rFonts w:ascii="Arial" w:hAnsi="Arial"/>
          <w:color w:val="0F0F0F"/>
          <w:sz w:val="48"/>
          <w:lang w:val="ru-RU"/>
        </w:rPr>
        <w:t>-</w:t>
      </w:r>
      <w:r w:rsidRPr="007B2C1E">
        <w:rPr>
          <w:rFonts w:ascii="Arial" w:hAnsi="Arial"/>
          <w:color w:val="0F0F0F"/>
          <w:sz w:val="48"/>
          <w:lang w:val="ru-RU"/>
        </w:rPr>
        <w:tab/>
      </w:r>
      <w:r w:rsidRPr="007B2C1E">
        <w:rPr>
          <w:rFonts w:ascii="Arial" w:hAnsi="Arial"/>
          <w:color w:val="BDBDBD"/>
          <w:spacing w:val="-33"/>
          <w:sz w:val="48"/>
          <w:lang w:val="ru-RU"/>
        </w:rPr>
        <w:t>·</w:t>
      </w:r>
      <w:r w:rsidRPr="007B2C1E">
        <w:rPr>
          <w:rFonts w:ascii="Arial" w:hAnsi="Arial"/>
          <w:color w:val="232323"/>
          <w:spacing w:val="-33"/>
          <w:sz w:val="48"/>
          <w:lang w:val="ru-RU"/>
        </w:rPr>
        <w:t>,</w:t>
      </w:r>
    </w:p>
    <w:p w:rsidR="00D75472" w:rsidRPr="007B2C1E" w:rsidRDefault="00D75472">
      <w:pPr>
        <w:pStyle w:val="a3"/>
        <w:rPr>
          <w:rFonts w:ascii="Arial"/>
          <w:sz w:val="20"/>
          <w:lang w:val="ru-RU"/>
        </w:rPr>
      </w:pPr>
    </w:p>
    <w:p w:rsidR="00D75472" w:rsidRPr="007B2C1E" w:rsidRDefault="00D75472">
      <w:pPr>
        <w:pStyle w:val="a3"/>
        <w:spacing w:before="2"/>
        <w:rPr>
          <w:rFonts w:ascii="Arial"/>
          <w:sz w:val="24"/>
          <w:lang w:val="ru-RU"/>
        </w:rPr>
      </w:pPr>
    </w:p>
    <w:p w:rsidR="00D75472" w:rsidRPr="00A30920" w:rsidRDefault="00172C18">
      <w:pPr>
        <w:spacing w:before="89" w:line="266" w:lineRule="auto"/>
        <w:ind w:left="1245"/>
        <w:jc w:val="center"/>
        <w:rPr>
          <w:b/>
          <w:sz w:val="28"/>
          <w:szCs w:val="28"/>
          <w:lang w:val="ru-RU"/>
        </w:rPr>
      </w:pPr>
      <w:r w:rsidRPr="00A30920">
        <w:rPr>
          <w:b/>
          <w:color w:val="0F0F0F"/>
          <w:w w:val="105"/>
          <w:sz w:val="28"/>
          <w:szCs w:val="28"/>
          <w:lang w:val="ru-RU"/>
        </w:rPr>
        <w:t>АДМИНИСТРАЦИЯ БРЮХОВЕЦКОГО СЕЛЬСКОГО ПОСЕЛЕНИЯ БРЮХОВЕЦКОГО РАЙОНА</w:t>
      </w:r>
    </w:p>
    <w:p w:rsidR="00D75472" w:rsidRPr="00A30920" w:rsidRDefault="00172C18">
      <w:pPr>
        <w:spacing w:before="105"/>
        <w:ind w:left="4819"/>
        <w:rPr>
          <w:b/>
          <w:sz w:val="32"/>
          <w:szCs w:val="32"/>
          <w:lang w:val="ru-RU"/>
        </w:rPr>
      </w:pPr>
      <w:r w:rsidRPr="00A30920">
        <w:rPr>
          <w:b/>
          <w:color w:val="0F0F0F"/>
          <w:w w:val="110"/>
          <w:sz w:val="32"/>
          <w:szCs w:val="32"/>
          <w:lang w:val="ru-RU"/>
        </w:rPr>
        <w:t>ПОСТАНОВЛЕНИЕ</w:t>
      </w:r>
    </w:p>
    <w:p w:rsidR="00D75472" w:rsidRPr="00A30920" w:rsidRDefault="00172C18">
      <w:pPr>
        <w:tabs>
          <w:tab w:val="left" w:pos="2256"/>
          <w:tab w:val="left" w:pos="8586"/>
          <w:tab w:val="left" w:pos="9296"/>
          <w:tab w:val="left" w:pos="10553"/>
        </w:tabs>
        <w:spacing w:before="197"/>
        <w:ind w:left="1759"/>
        <w:rPr>
          <w:b/>
          <w:i/>
          <w:sz w:val="28"/>
          <w:szCs w:val="28"/>
          <w:u w:val="single"/>
          <w:lang w:val="ru-RU"/>
        </w:rPr>
      </w:pPr>
      <w:r w:rsidRPr="00A30920">
        <w:rPr>
          <w:color w:val="0F0F0F"/>
          <w:sz w:val="28"/>
          <w:szCs w:val="28"/>
          <w:lang w:val="ru-RU"/>
        </w:rPr>
        <w:t>от</w:t>
      </w:r>
      <w:r w:rsidRPr="00A30920">
        <w:rPr>
          <w:color w:val="0F0F0F"/>
          <w:sz w:val="28"/>
          <w:szCs w:val="28"/>
          <w:lang w:val="ru-RU"/>
        </w:rPr>
        <w:tab/>
      </w:r>
      <w:r w:rsidR="007B2C1E" w:rsidRPr="00A30920">
        <w:rPr>
          <w:color w:val="0F0F0F"/>
          <w:sz w:val="28"/>
          <w:szCs w:val="28"/>
          <w:u w:val="single"/>
          <w:lang w:val="ru-RU"/>
        </w:rPr>
        <w:t>28.06.2011</w:t>
      </w:r>
      <w:r w:rsidRPr="00A30920">
        <w:rPr>
          <w:i/>
          <w:color w:val="0F0F0F"/>
          <w:sz w:val="28"/>
          <w:szCs w:val="28"/>
          <w:lang w:val="ru-RU"/>
        </w:rPr>
        <w:tab/>
      </w:r>
      <w:r w:rsidRPr="00A30920">
        <w:rPr>
          <w:color w:val="0F0F0F"/>
          <w:spacing w:val="-9"/>
          <w:sz w:val="28"/>
          <w:szCs w:val="28"/>
          <w:vertAlign w:val="subscript"/>
          <w:lang w:val="ru-RU"/>
        </w:rPr>
        <w:t>№</w:t>
      </w:r>
      <w:r w:rsidR="00A30920">
        <w:rPr>
          <w:color w:val="0F0F0F"/>
          <w:spacing w:val="-9"/>
          <w:sz w:val="28"/>
          <w:szCs w:val="28"/>
          <w:u w:val="single"/>
          <w:vertAlign w:val="subscript"/>
          <w:lang w:val="ru-RU"/>
        </w:rPr>
        <w:t xml:space="preserve"> </w:t>
      </w:r>
      <w:r w:rsidRPr="00A30920">
        <w:rPr>
          <w:color w:val="0F0F0F"/>
          <w:spacing w:val="-9"/>
          <w:sz w:val="28"/>
          <w:szCs w:val="28"/>
          <w:u w:val="single"/>
          <w:lang w:val="ru-RU"/>
        </w:rPr>
        <w:t xml:space="preserve"> </w:t>
      </w:r>
      <w:r w:rsidR="007B2C1E" w:rsidRPr="00A30920">
        <w:rPr>
          <w:color w:val="0F0F0F"/>
          <w:sz w:val="28"/>
          <w:szCs w:val="28"/>
          <w:u w:val="single"/>
          <w:lang w:val="ru-RU"/>
        </w:rPr>
        <w:t>321</w:t>
      </w:r>
    </w:p>
    <w:p w:rsidR="00D75472" w:rsidRPr="00A30920" w:rsidRDefault="00172C18">
      <w:pPr>
        <w:pStyle w:val="a3"/>
        <w:spacing w:before="30"/>
        <w:ind w:left="1267"/>
        <w:jc w:val="center"/>
        <w:rPr>
          <w:sz w:val="24"/>
          <w:szCs w:val="24"/>
          <w:lang w:val="ru-RU"/>
        </w:rPr>
      </w:pPr>
      <w:proofErr w:type="spellStart"/>
      <w:r w:rsidRPr="00A30920">
        <w:rPr>
          <w:color w:val="0F0F0F"/>
          <w:sz w:val="24"/>
          <w:szCs w:val="24"/>
          <w:lang w:val="ru-RU"/>
        </w:rPr>
        <w:t>ст-ца</w:t>
      </w:r>
      <w:proofErr w:type="spellEnd"/>
      <w:r w:rsidRPr="00A30920">
        <w:rPr>
          <w:color w:val="0F0F0F"/>
          <w:sz w:val="24"/>
          <w:szCs w:val="24"/>
          <w:lang w:val="ru-RU"/>
        </w:rPr>
        <w:t xml:space="preserve"> Брюховецкая</w:t>
      </w:r>
    </w:p>
    <w:p w:rsidR="00D75472" w:rsidRPr="00A30920" w:rsidRDefault="00D75472">
      <w:pPr>
        <w:pStyle w:val="a3"/>
        <w:rPr>
          <w:sz w:val="28"/>
          <w:szCs w:val="28"/>
          <w:lang w:val="ru-RU"/>
        </w:rPr>
      </w:pPr>
    </w:p>
    <w:p w:rsidR="00D75472" w:rsidRPr="00A30920" w:rsidRDefault="00D75472">
      <w:pPr>
        <w:pStyle w:val="a3"/>
        <w:spacing w:before="1"/>
        <w:rPr>
          <w:sz w:val="28"/>
          <w:szCs w:val="28"/>
          <w:lang w:val="ru-RU"/>
        </w:rPr>
      </w:pPr>
    </w:p>
    <w:p w:rsidR="00D75472" w:rsidRPr="00A30920" w:rsidRDefault="00172C18" w:rsidP="00A30920">
      <w:pPr>
        <w:spacing w:line="244" w:lineRule="auto"/>
        <w:ind w:left="1418" w:right="365"/>
        <w:jc w:val="center"/>
        <w:rPr>
          <w:b/>
          <w:sz w:val="28"/>
          <w:szCs w:val="28"/>
          <w:lang w:val="ru-RU"/>
        </w:rPr>
      </w:pPr>
      <w:r w:rsidRPr="00A30920">
        <w:rPr>
          <w:b/>
          <w:color w:val="0F0F0F"/>
          <w:w w:val="105"/>
          <w:sz w:val="28"/>
          <w:szCs w:val="28"/>
          <w:lang w:val="ru-RU"/>
        </w:rPr>
        <w:t xml:space="preserve">О внесении изменений в постановление главы </w:t>
      </w:r>
      <w:proofErr w:type="spellStart"/>
      <w:r w:rsidRPr="00A30920">
        <w:rPr>
          <w:b/>
          <w:color w:val="0F0F0F"/>
          <w:w w:val="105"/>
          <w:sz w:val="28"/>
          <w:szCs w:val="28"/>
          <w:lang w:val="ru-RU"/>
        </w:rPr>
        <w:t>Брюховецко</w:t>
      </w:r>
      <w:proofErr w:type="spellEnd"/>
      <w:proofErr w:type="gramStart"/>
      <w:r w:rsidRPr="00A30920">
        <w:rPr>
          <w:b/>
          <w:color w:val="0F0F0F"/>
          <w:w w:val="105"/>
          <w:sz w:val="28"/>
          <w:szCs w:val="28"/>
        </w:rPr>
        <w:t>r</w:t>
      </w:r>
      <w:proofErr w:type="gramEnd"/>
      <w:r w:rsidRPr="00A30920">
        <w:rPr>
          <w:b/>
          <w:color w:val="0F0F0F"/>
          <w:w w:val="105"/>
          <w:sz w:val="28"/>
          <w:szCs w:val="28"/>
          <w:lang w:val="ru-RU"/>
        </w:rPr>
        <w:t xml:space="preserve">о сельского поселения </w:t>
      </w:r>
      <w:proofErr w:type="spellStart"/>
      <w:r w:rsidRPr="00A30920">
        <w:rPr>
          <w:b/>
          <w:color w:val="0F0F0F"/>
          <w:w w:val="105"/>
          <w:sz w:val="28"/>
          <w:szCs w:val="28"/>
          <w:lang w:val="ru-RU"/>
        </w:rPr>
        <w:t>Брюховецкого</w:t>
      </w:r>
      <w:proofErr w:type="spellEnd"/>
      <w:r w:rsidRPr="00A30920">
        <w:rPr>
          <w:b/>
          <w:color w:val="0F0F0F"/>
          <w:w w:val="105"/>
          <w:sz w:val="28"/>
          <w:szCs w:val="28"/>
          <w:lang w:val="ru-RU"/>
        </w:rPr>
        <w:t xml:space="preserve"> района от 24 декабря 2008 года № 233 «Об имущественной поддержке субъектов малого и среднего </w:t>
      </w:r>
      <w:r w:rsidRPr="00A30920">
        <w:rPr>
          <w:b/>
          <w:color w:val="0F0F0F"/>
          <w:sz w:val="28"/>
          <w:szCs w:val="28"/>
          <w:lang w:val="ru-RU"/>
        </w:rPr>
        <w:t xml:space="preserve">предпринимательства в </w:t>
      </w:r>
      <w:proofErr w:type="spellStart"/>
      <w:r w:rsidRPr="00A30920">
        <w:rPr>
          <w:b/>
          <w:color w:val="0F0F0F"/>
          <w:sz w:val="28"/>
          <w:szCs w:val="28"/>
          <w:lang w:val="ru-RU"/>
        </w:rPr>
        <w:t>Брюховецком</w:t>
      </w:r>
      <w:proofErr w:type="spellEnd"/>
      <w:r w:rsidRPr="00A30920">
        <w:rPr>
          <w:b/>
          <w:color w:val="0F0F0F"/>
          <w:sz w:val="28"/>
          <w:szCs w:val="28"/>
          <w:lang w:val="ru-RU"/>
        </w:rPr>
        <w:t xml:space="preserve"> сельском поселении </w:t>
      </w:r>
      <w:proofErr w:type="spellStart"/>
      <w:r w:rsidRPr="00A30920">
        <w:rPr>
          <w:b/>
          <w:color w:val="0F0F0F"/>
          <w:sz w:val="28"/>
          <w:szCs w:val="28"/>
          <w:lang w:val="ru-RU"/>
        </w:rPr>
        <w:t>Брюховецкого</w:t>
      </w:r>
      <w:proofErr w:type="spellEnd"/>
      <w:r w:rsidRPr="00A30920">
        <w:rPr>
          <w:b/>
          <w:color w:val="0F0F0F"/>
          <w:sz w:val="28"/>
          <w:szCs w:val="28"/>
          <w:lang w:val="ru-RU"/>
        </w:rPr>
        <w:t xml:space="preserve"> </w:t>
      </w:r>
      <w:r w:rsidRPr="00A30920">
        <w:rPr>
          <w:b/>
          <w:color w:val="0F0F0F"/>
          <w:w w:val="105"/>
          <w:sz w:val="28"/>
          <w:szCs w:val="28"/>
          <w:lang w:val="ru-RU"/>
        </w:rPr>
        <w:t>района»</w:t>
      </w:r>
    </w:p>
    <w:p w:rsidR="00D75472" w:rsidRPr="00A30920" w:rsidRDefault="00D75472">
      <w:pPr>
        <w:pStyle w:val="a3"/>
        <w:rPr>
          <w:b/>
          <w:sz w:val="28"/>
          <w:szCs w:val="28"/>
          <w:lang w:val="ru-RU"/>
        </w:rPr>
      </w:pPr>
    </w:p>
    <w:p w:rsidR="00D75472" w:rsidRPr="00A30920" w:rsidRDefault="00D75472">
      <w:pPr>
        <w:pStyle w:val="a3"/>
        <w:spacing w:before="5"/>
        <w:rPr>
          <w:b/>
          <w:sz w:val="28"/>
          <w:szCs w:val="28"/>
          <w:lang w:val="ru-RU"/>
        </w:rPr>
      </w:pPr>
    </w:p>
    <w:p w:rsidR="00D75472" w:rsidRPr="00A30920" w:rsidRDefault="00172C18" w:rsidP="00A30920">
      <w:pPr>
        <w:pStyle w:val="a3"/>
        <w:spacing w:line="247" w:lineRule="auto"/>
        <w:ind w:left="1276" w:right="50" w:firstLine="824"/>
        <w:jc w:val="both"/>
        <w:rPr>
          <w:sz w:val="28"/>
          <w:szCs w:val="28"/>
          <w:lang w:val="ru-RU"/>
        </w:rPr>
      </w:pPr>
      <w:r w:rsidRPr="00A30920">
        <w:rPr>
          <w:color w:val="0F0F0F"/>
          <w:w w:val="105"/>
          <w:sz w:val="28"/>
          <w:szCs w:val="28"/>
          <w:lang w:val="ru-RU"/>
        </w:rPr>
        <w:t>В целях создания необходимых экономических условий для развития и обеспечения поддержки малого и среднего предпринимательства, в соответствии с Федеральным законом от 26 июля 2006 года № 13</w:t>
      </w:r>
      <w:r w:rsidR="00A30920">
        <w:rPr>
          <w:color w:val="0F0F0F"/>
          <w:w w:val="105"/>
          <w:sz w:val="28"/>
          <w:szCs w:val="28"/>
          <w:lang w:val="ru-RU"/>
        </w:rPr>
        <w:t>5</w:t>
      </w:r>
      <w:r w:rsidRPr="00A30920">
        <w:rPr>
          <w:color w:val="0F0F0F"/>
          <w:w w:val="105"/>
          <w:sz w:val="28"/>
          <w:szCs w:val="28"/>
          <w:lang w:val="ru-RU"/>
        </w:rPr>
        <w:t>-ФЗ «О защите конкуренции», Федеральным законом от 24 июля 2007 года № 209-ФЗ</w:t>
      </w:r>
      <w:r w:rsidR="00A30920">
        <w:rPr>
          <w:color w:val="0F0F0F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«О</w:t>
      </w:r>
      <w:r w:rsidR="00A30920">
        <w:rPr>
          <w:color w:val="0F0F0F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развитии</w:t>
      </w:r>
      <w:r w:rsidR="00A30920">
        <w:rPr>
          <w:color w:val="0F0F0F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малого</w:t>
      </w:r>
      <w:r w:rsidR="00A30920">
        <w:rPr>
          <w:color w:val="0F0F0F"/>
          <w:w w:val="105"/>
          <w:sz w:val="28"/>
          <w:szCs w:val="28"/>
          <w:lang w:val="ru-RU"/>
        </w:rPr>
        <w:t xml:space="preserve"> и </w:t>
      </w:r>
      <w:r w:rsidRPr="00A30920">
        <w:rPr>
          <w:color w:val="0F0F0F"/>
          <w:w w:val="105"/>
          <w:sz w:val="28"/>
          <w:szCs w:val="28"/>
          <w:lang w:val="ru-RU"/>
        </w:rPr>
        <w:t>среднего</w:t>
      </w:r>
      <w:r w:rsidR="00A30920">
        <w:rPr>
          <w:color w:val="0F0F0F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предпринимательства</w:t>
      </w:r>
      <w:r w:rsidR="00A30920">
        <w:rPr>
          <w:color w:val="0F0F0F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в</w:t>
      </w:r>
      <w:r w:rsidR="00A30920">
        <w:rPr>
          <w:color w:val="0F0F0F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sz w:val="28"/>
          <w:szCs w:val="28"/>
          <w:lang w:val="ru-RU"/>
        </w:rPr>
        <w:t xml:space="preserve">Российской </w:t>
      </w:r>
      <w:r w:rsidRPr="00A30920">
        <w:rPr>
          <w:color w:val="0F0F0F"/>
          <w:spacing w:val="-7"/>
          <w:w w:val="105"/>
          <w:sz w:val="28"/>
          <w:szCs w:val="28"/>
          <w:lang w:val="ru-RU"/>
        </w:rPr>
        <w:t>Федерации»,</w:t>
      </w:r>
      <w:r w:rsidRPr="00A30920">
        <w:rPr>
          <w:color w:val="363636"/>
          <w:spacing w:val="-7"/>
          <w:w w:val="105"/>
          <w:sz w:val="28"/>
          <w:szCs w:val="28"/>
          <w:lang w:val="ru-RU"/>
        </w:rPr>
        <w:t xml:space="preserve">· </w:t>
      </w:r>
      <w:proofErr w:type="spellStart"/>
      <w:proofErr w:type="gramStart"/>
      <w:r w:rsidRPr="00A30920">
        <w:rPr>
          <w:color w:val="0F0F0F"/>
          <w:w w:val="105"/>
          <w:sz w:val="28"/>
          <w:szCs w:val="28"/>
          <w:lang w:val="ru-RU"/>
        </w:rPr>
        <w:t>п</w:t>
      </w:r>
      <w:proofErr w:type="spellEnd"/>
      <w:proofErr w:type="gramEnd"/>
      <w:r w:rsidRPr="00A30920">
        <w:rPr>
          <w:color w:val="0F0F0F"/>
          <w:w w:val="105"/>
          <w:sz w:val="28"/>
          <w:szCs w:val="28"/>
          <w:lang w:val="ru-RU"/>
        </w:rPr>
        <w:t xml:space="preserve"> о с</w:t>
      </w:r>
      <w:r w:rsidR="00A30920">
        <w:rPr>
          <w:color w:val="0F0F0F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т а</w:t>
      </w:r>
      <w:r w:rsidR="00A30920">
        <w:rPr>
          <w:color w:val="0F0F0F"/>
          <w:w w:val="105"/>
          <w:sz w:val="28"/>
          <w:szCs w:val="28"/>
          <w:lang w:val="ru-RU"/>
        </w:rPr>
        <w:t xml:space="preserve"> </w:t>
      </w:r>
      <w:proofErr w:type="spellStart"/>
      <w:r w:rsidRPr="00A30920">
        <w:rPr>
          <w:color w:val="0F0F0F"/>
          <w:w w:val="105"/>
          <w:sz w:val="28"/>
          <w:szCs w:val="28"/>
          <w:lang w:val="ru-RU"/>
        </w:rPr>
        <w:t>н</w:t>
      </w:r>
      <w:proofErr w:type="spellEnd"/>
      <w:r w:rsidRPr="00A30920">
        <w:rPr>
          <w:color w:val="0F0F0F"/>
          <w:w w:val="105"/>
          <w:sz w:val="28"/>
          <w:szCs w:val="28"/>
          <w:lang w:val="ru-RU"/>
        </w:rPr>
        <w:t xml:space="preserve"> о в л</w:t>
      </w:r>
      <w:r w:rsidR="00A30920">
        <w:rPr>
          <w:color w:val="0F0F0F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я</w:t>
      </w:r>
      <w:r w:rsidRPr="00A30920">
        <w:rPr>
          <w:color w:val="0F0F0F"/>
          <w:spacing w:val="-18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ю:</w:t>
      </w:r>
    </w:p>
    <w:p w:rsidR="00D75472" w:rsidRPr="00A30920" w:rsidRDefault="00172C18" w:rsidP="00A30920">
      <w:pPr>
        <w:pStyle w:val="a4"/>
        <w:numPr>
          <w:ilvl w:val="0"/>
          <w:numId w:val="3"/>
        </w:numPr>
        <w:tabs>
          <w:tab w:val="left" w:pos="2602"/>
        </w:tabs>
        <w:spacing w:before="22" w:line="249" w:lineRule="auto"/>
        <w:ind w:left="1276" w:right="50" w:firstLine="567"/>
        <w:rPr>
          <w:sz w:val="28"/>
          <w:szCs w:val="28"/>
          <w:lang w:val="ru-RU"/>
        </w:rPr>
      </w:pPr>
      <w:r w:rsidRPr="00A30920">
        <w:rPr>
          <w:color w:val="0F0F0F"/>
          <w:w w:val="105"/>
          <w:sz w:val="28"/>
          <w:szCs w:val="28"/>
          <w:lang w:val="ru-RU"/>
        </w:rPr>
        <w:t xml:space="preserve">Внести следующие изменения в постановление главы </w:t>
      </w:r>
      <w:proofErr w:type="spellStart"/>
      <w:r w:rsidRPr="00A30920">
        <w:rPr>
          <w:color w:val="0F0F0F"/>
          <w:w w:val="105"/>
          <w:sz w:val="28"/>
          <w:szCs w:val="28"/>
          <w:lang w:val="ru-RU"/>
        </w:rPr>
        <w:t>Брюховецкого</w:t>
      </w:r>
      <w:proofErr w:type="spellEnd"/>
      <w:r w:rsidRPr="00A30920">
        <w:rPr>
          <w:color w:val="0F0F0F"/>
          <w:w w:val="105"/>
          <w:sz w:val="28"/>
          <w:szCs w:val="28"/>
          <w:lang w:val="ru-RU"/>
        </w:rPr>
        <w:t xml:space="preserve"> сельского поселения </w:t>
      </w:r>
      <w:proofErr w:type="spellStart"/>
      <w:r w:rsidRPr="00A30920">
        <w:rPr>
          <w:color w:val="0F0F0F"/>
          <w:w w:val="105"/>
          <w:sz w:val="28"/>
          <w:szCs w:val="28"/>
          <w:lang w:val="ru-RU"/>
        </w:rPr>
        <w:t>Брюховецкого</w:t>
      </w:r>
      <w:proofErr w:type="spellEnd"/>
      <w:r w:rsidRPr="00A30920">
        <w:rPr>
          <w:color w:val="0F0F0F"/>
          <w:w w:val="105"/>
          <w:sz w:val="28"/>
          <w:szCs w:val="28"/>
          <w:lang w:val="ru-RU"/>
        </w:rPr>
        <w:t xml:space="preserve"> района от 24 декабря 2008 года № 233 «Об имущественной поддержке субъектов малого и среднего предпринимательства в </w:t>
      </w:r>
      <w:proofErr w:type="spellStart"/>
      <w:r w:rsidRPr="00A30920">
        <w:rPr>
          <w:color w:val="0F0F0F"/>
          <w:w w:val="105"/>
          <w:sz w:val="28"/>
          <w:szCs w:val="28"/>
          <w:lang w:val="ru-RU"/>
        </w:rPr>
        <w:t>Брюховецком</w:t>
      </w:r>
      <w:proofErr w:type="spellEnd"/>
      <w:r w:rsidRPr="00A30920">
        <w:rPr>
          <w:color w:val="0F0F0F"/>
          <w:w w:val="105"/>
          <w:sz w:val="28"/>
          <w:szCs w:val="28"/>
          <w:lang w:val="ru-RU"/>
        </w:rPr>
        <w:t xml:space="preserve"> сельском поселении </w:t>
      </w:r>
      <w:proofErr w:type="spellStart"/>
      <w:r w:rsidRPr="00A30920">
        <w:rPr>
          <w:color w:val="0F0F0F"/>
          <w:w w:val="105"/>
          <w:sz w:val="28"/>
          <w:szCs w:val="28"/>
          <w:lang w:val="ru-RU"/>
        </w:rPr>
        <w:t>Брюховецкого</w:t>
      </w:r>
      <w:proofErr w:type="spellEnd"/>
      <w:r w:rsidRPr="00A30920">
        <w:rPr>
          <w:color w:val="0F0F0F"/>
          <w:spacing w:val="31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района»:</w:t>
      </w:r>
    </w:p>
    <w:p w:rsidR="00D75472" w:rsidRPr="00A30920" w:rsidRDefault="00172C18" w:rsidP="00A30920">
      <w:pPr>
        <w:pStyle w:val="a4"/>
        <w:numPr>
          <w:ilvl w:val="1"/>
          <w:numId w:val="3"/>
        </w:numPr>
        <w:tabs>
          <w:tab w:val="left" w:pos="2552"/>
          <w:tab w:val="left" w:pos="3652"/>
          <w:tab w:val="left" w:pos="5092"/>
          <w:tab w:val="left" w:pos="6495"/>
          <w:tab w:val="left" w:pos="7501"/>
          <w:tab w:val="left" w:pos="8135"/>
          <w:tab w:val="left" w:pos="9917"/>
          <w:tab w:val="left" w:pos="10519"/>
        </w:tabs>
        <w:spacing w:before="7" w:line="249" w:lineRule="auto"/>
        <w:ind w:left="1276" w:right="50" w:firstLine="567"/>
        <w:rPr>
          <w:sz w:val="28"/>
          <w:szCs w:val="28"/>
          <w:lang w:val="ru-RU"/>
        </w:rPr>
      </w:pPr>
      <w:r w:rsidRPr="00A30920">
        <w:rPr>
          <w:color w:val="0F0F0F"/>
          <w:w w:val="105"/>
          <w:sz w:val="28"/>
          <w:szCs w:val="28"/>
          <w:lang w:val="ru-RU"/>
        </w:rPr>
        <w:t>В пункте 5 приложения № 2 к названному постановлению после</w:t>
      </w:r>
      <w:r w:rsidR="00A30920">
        <w:rPr>
          <w:color w:val="0F0F0F"/>
          <w:spacing w:val="-35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слов</w:t>
      </w:r>
      <w:r w:rsidR="00A30920">
        <w:rPr>
          <w:color w:val="0F0F0F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sz w:val="28"/>
          <w:szCs w:val="28"/>
          <w:lang w:val="ru-RU"/>
        </w:rPr>
        <w:t>«</w:t>
      </w:r>
      <w:proofErr w:type="spellStart"/>
      <w:r w:rsidRPr="00A30920">
        <w:rPr>
          <w:color w:val="0F0F0F"/>
          <w:sz w:val="28"/>
          <w:szCs w:val="28"/>
          <w:lang w:val="ru-RU"/>
        </w:rPr>
        <w:t>Брюховецкие</w:t>
      </w:r>
      <w:proofErr w:type="spellEnd"/>
      <w:r w:rsidR="00A30920">
        <w:rPr>
          <w:color w:val="0F0F0F"/>
          <w:sz w:val="28"/>
          <w:szCs w:val="28"/>
          <w:lang w:val="ru-RU"/>
        </w:rPr>
        <w:t xml:space="preserve"> </w:t>
      </w:r>
      <w:r w:rsidRPr="00A30920">
        <w:rPr>
          <w:color w:val="0F0F0F"/>
          <w:sz w:val="28"/>
          <w:szCs w:val="28"/>
          <w:lang w:val="ru-RU"/>
        </w:rPr>
        <w:t>новости»</w:t>
      </w:r>
      <w:r w:rsidR="00A30920">
        <w:rPr>
          <w:color w:val="0F0F0F"/>
          <w:sz w:val="28"/>
          <w:szCs w:val="28"/>
          <w:lang w:val="ru-RU"/>
        </w:rPr>
        <w:t xml:space="preserve"> </w:t>
      </w:r>
      <w:r w:rsidRPr="00A30920">
        <w:rPr>
          <w:color w:val="0F0F0F"/>
          <w:sz w:val="28"/>
          <w:szCs w:val="28"/>
          <w:lang w:val="ru-RU"/>
        </w:rPr>
        <w:t>добавить</w:t>
      </w:r>
      <w:r w:rsidR="00A30920">
        <w:rPr>
          <w:color w:val="0F0F0F"/>
          <w:sz w:val="28"/>
          <w:szCs w:val="28"/>
          <w:lang w:val="ru-RU"/>
        </w:rPr>
        <w:t xml:space="preserve"> </w:t>
      </w:r>
      <w:r w:rsidRPr="00A30920">
        <w:rPr>
          <w:color w:val="0F0F0F"/>
          <w:sz w:val="28"/>
          <w:szCs w:val="28"/>
          <w:lang w:val="ru-RU"/>
        </w:rPr>
        <w:t>слова</w:t>
      </w:r>
      <w:r w:rsidR="00A30920">
        <w:rPr>
          <w:color w:val="0F0F0F"/>
          <w:sz w:val="28"/>
          <w:szCs w:val="28"/>
          <w:lang w:val="ru-RU"/>
        </w:rPr>
        <w:t xml:space="preserve"> </w:t>
      </w:r>
      <w:r w:rsidRPr="00A30920">
        <w:rPr>
          <w:color w:val="0F0F0F"/>
          <w:sz w:val="28"/>
          <w:szCs w:val="28"/>
          <w:lang w:val="ru-RU"/>
        </w:rPr>
        <w:t>«и</w:t>
      </w:r>
      <w:r w:rsidR="00A30920">
        <w:rPr>
          <w:color w:val="0F0F0F"/>
          <w:sz w:val="28"/>
          <w:szCs w:val="28"/>
          <w:lang w:val="ru-RU"/>
        </w:rPr>
        <w:t xml:space="preserve"> </w:t>
      </w:r>
      <w:r w:rsidRPr="00A30920">
        <w:rPr>
          <w:color w:val="0F0F0F"/>
          <w:sz w:val="28"/>
          <w:szCs w:val="28"/>
          <w:lang w:val="ru-RU"/>
        </w:rPr>
        <w:t>размещения</w:t>
      </w:r>
      <w:r w:rsidR="00A30920">
        <w:rPr>
          <w:color w:val="0F0F0F"/>
          <w:sz w:val="28"/>
          <w:szCs w:val="28"/>
          <w:lang w:val="ru-RU"/>
        </w:rPr>
        <w:t xml:space="preserve"> </w:t>
      </w:r>
      <w:r w:rsidRPr="00A30920">
        <w:rPr>
          <w:color w:val="0F0F0F"/>
          <w:sz w:val="28"/>
          <w:szCs w:val="28"/>
          <w:lang w:val="ru-RU"/>
        </w:rPr>
        <w:t>на</w:t>
      </w:r>
      <w:r w:rsidR="00A30920">
        <w:rPr>
          <w:color w:val="0F0F0F"/>
          <w:sz w:val="28"/>
          <w:szCs w:val="28"/>
          <w:lang w:val="ru-RU"/>
        </w:rPr>
        <w:t xml:space="preserve"> </w:t>
      </w:r>
      <w:r w:rsidRPr="00A30920">
        <w:rPr>
          <w:color w:val="0F0F0F"/>
          <w:spacing w:val="-4"/>
          <w:sz w:val="28"/>
          <w:szCs w:val="28"/>
          <w:lang w:val="ru-RU"/>
        </w:rPr>
        <w:t xml:space="preserve">сайте </w:t>
      </w:r>
      <w:r w:rsidRPr="00A30920">
        <w:rPr>
          <w:color w:val="0F0F0F"/>
          <w:sz w:val="28"/>
          <w:szCs w:val="28"/>
          <w:lang w:val="ru-RU"/>
        </w:rPr>
        <w:t xml:space="preserve">администрации </w:t>
      </w:r>
      <w:proofErr w:type="spellStart"/>
      <w:r w:rsidRPr="00A30920">
        <w:rPr>
          <w:color w:val="0F0F0F"/>
          <w:sz w:val="28"/>
          <w:szCs w:val="28"/>
          <w:lang w:val="ru-RU"/>
        </w:rPr>
        <w:t>Брюховецкого</w:t>
      </w:r>
      <w:proofErr w:type="spellEnd"/>
      <w:r w:rsidRPr="00A30920">
        <w:rPr>
          <w:color w:val="0F0F0F"/>
          <w:sz w:val="28"/>
          <w:szCs w:val="28"/>
          <w:lang w:val="ru-RU"/>
        </w:rPr>
        <w:t xml:space="preserve"> сельского поселения </w:t>
      </w:r>
      <w:proofErr w:type="spellStart"/>
      <w:r w:rsidRPr="00A30920">
        <w:rPr>
          <w:color w:val="0F0F0F"/>
          <w:sz w:val="28"/>
          <w:szCs w:val="28"/>
          <w:lang w:val="ru-RU"/>
        </w:rPr>
        <w:t>Брюховецкого</w:t>
      </w:r>
      <w:proofErr w:type="spellEnd"/>
      <w:r w:rsidRPr="00A30920">
        <w:rPr>
          <w:color w:val="0F0F0F"/>
          <w:spacing w:val="-28"/>
          <w:sz w:val="28"/>
          <w:szCs w:val="28"/>
          <w:lang w:val="ru-RU"/>
        </w:rPr>
        <w:t xml:space="preserve"> </w:t>
      </w:r>
      <w:r w:rsidRPr="00A30920">
        <w:rPr>
          <w:color w:val="0F0F0F"/>
          <w:sz w:val="28"/>
          <w:szCs w:val="28"/>
          <w:lang w:val="ru-RU"/>
        </w:rPr>
        <w:t>района».</w:t>
      </w:r>
    </w:p>
    <w:p w:rsidR="00D75472" w:rsidRPr="00A30920" w:rsidRDefault="00172C18" w:rsidP="00A30920">
      <w:pPr>
        <w:pStyle w:val="a4"/>
        <w:numPr>
          <w:ilvl w:val="1"/>
          <w:numId w:val="3"/>
        </w:numPr>
        <w:tabs>
          <w:tab w:val="left" w:pos="2552"/>
        </w:tabs>
        <w:spacing w:line="252" w:lineRule="auto"/>
        <w:ind w:left="1276" w:right="50" w:firstLine="567"/>
        <w:rPr>
          <w:sz w:val="28"/>
          <w:szCs w:val="28"/>
          <w:lang w:val="ru-RU"/>
        </w:rPr>
      </w:pPr>
      <w:r w:rsidRPr="00A30920">
        <w:rPr>
          <w:color w:val="0F0F0F"/>
          <w:spacing w:val="-1"/>
          <w:w w:val="103"/>
          <w:sz w:val="28"/>
          <w:szCs w:val="28"/>
          <w:lang w:val="ru-RU"/>
        </w:rPr>
        <w:t>Приложени</w:t>
      </w:r>
      <w:r w:rsidRPr="00A30920">
        <w:rPr>
          <w:color w:val="0F0F0F"/>
          <w:w w:val="103"/>
          <w:sz w:val="28"/>
          <w:szCs w:val="28"/>
          <w:lang w:val="ru-RU"/>
        </w:rPr>
        <w:t>е</w:t>
      </w:r>
      <w:r w:rsidRPr="00A30920">
        <w:rPr>
          <w:color w:val="0F0F0F"/>
          <w:sz w:val="28"/>
          <w:szCs w:val="28"/>
          <w:lang w:val="ru-RU"/>
        </w:rPr>
        <w:t xml:space="preserve"> </w:t>
      </w:r>
      <w:r w:rsidRPr="00A30920">
        <w:rPr>
          <w:color w:val="0F0F0F"/>
          <w:spacing w:val="-1"/>
          <w:sz w:val="28"/>
          <w:szCs w:val="28"/>
          <w:lang w:val="ru-RU"/>
        </w:rPr>
        <w:t xml:space="preserve"> </w:t>
      </w:r>
      <w:r w:rsidRPr="00A30920">
        <w:rPr>
          <w:color w:val="0F0F0F"/>
          <w:spacing w:val="-228"/>
          <w:w w:val="107"/>
          <w:sz w:val="28"/>
          <w:szCs w:val="28"/>
          <w:lang w:val="ru-RU"/>
        </w:rPr>
        <w:t>№</w:t>
      </w:r>
      <w:r w:rsidRPr="00A30920">
        <w:rPr>
          <w:color w:val="8E8E8E"/>
          <w:w w:val="107"/>
          <w:sz w:val="28"/>
          <w:szCs w:val="28"/>
          <w:lang w:val="ru-RU"/>
        </w:rPr>
        <w:t>_</w:t>
      </w:r>
      <w:r w:rsidRPr="00A30920">
        <w:rPr>
          <w:color w:val="8E8E8E"/>
          <w:sz w:val="28"/>
          <w:szCs w:val="28"/>
          <w:lang w:val="ru-RU"/>
        </w:rPr>
        <w:t xml:space="preserve">  </w:t>
      </w:r>
      <w:r w:rsidRPr="00A30920">
        <w:rPr>
          <w:color w:val="8E8E8E"/>
          <w:spacing w:val="-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7"/>
          <w:sz w:val="28"/>
          <w:szCs w:val="28"/>
          <w:lang w:val="ru-RU"/>
        </w:rPr>
        <w:t>3</w:t>
      </w:r>
      <w:r w:rsidRPr="00A30920">
        <w:rPr>
          <w:color w:val="0F0F0F"/>
          <w:sz w:val="28"/>
          <w:szCs w:val="28"/>
          <w:lang w:val="ru-RU"/>
        </w:rPr>
        <w:t xml:space="preserve"> </w:t>
      </w:r>
      <w:r w:rsidRPr="00A30920">
        <w:rPr>
          <w:color w:val="0F0F0F"/>
          <w:spacing w:val="-11"/>
          <w:sz w:val="28"/>
          <w:szCs w:val="28"/>
          <w:lang w:val="ru-RU"/>
        </w:rPr>
        <w:t xml:space="preserve"> </w:t>
      </w:r>
      <w:r w:rsidRPr="00A30920">
        <w:rPr>
          <w:color w:val="0F0F0F"/>
          <w:w w:val="107"/>
          <w:sz w:val="28"/>
          <w:szCs w:val="28"/>
          <w:lang w:val="ru-RU"/>
        </w:rPr>
        <w:t>к</w:t>
      </w:r>
      <w:r w:rsidRPr="00A30920">
        <w:rPr>
          <w:color w:val="0F0F0F"/>
          <w:sz w:val="28"/>
          <w:szCs w:val="28"/>
          <w:lang w:val="ru-RU"/>
        </w:rPr>
        <w:t xml:space="preserve"> </w:t>
      </w:r>
      <w:r w:rsidRPr="00A30920">
        <w:rPr>
          <w:color w:val="0F0F0F"/>
          <w:spacing w:val="-12"/>
          <w:sz w:val="28"/>
          <w:szCs w:val="28"/>
          <w:lang w:val="ru-RU"/>
        </w:rPr>
        <w:t xml:space="preserve"> </w:t>
      </w:r>
      <w:r w:rsidRPr="00A30920">
        <w:rPr>
          <w:color w:val="0F0F0F"/>
          <w:spacing w:val="-1"/>
          <w:sz w:val="28"/>
          <w:szCs w:val="28"/>
          <w:lang w:val="ru-RU"/>
        </w:rPr>
        <w:t>названном</w:t>
      </w:r>
      <w:r w:rsidRPr="00A30920">
        <w:rPr>
          <w:color w:val="0F0F0F"/>
          <w:sz w:val="28"/>
          <w:szCs w:val="28"/>
          <w:lang w:val="ru-RU"/>
        </w:rPr>
        <w:t xml:space="preserve">у </w:t>
      </w:r>
      <w:r w:rsidRPr="00A30920">
        <w:rPr>
          <w:color w:val="0F0F0F"/>
          <w:spacing w:val="19"/>
          <w:sz w:val="28"/>
          <w:szCs w:val="28"/>
          <w:lang w:val="ru-RU"/>
        </w:rPr>
        <w:t xml:space="preserve"> </w:t>
      </w:r>
      <w:r w:rsidRPr="00A30920">
        <w:rPr>
          <w:color w:val="0F0F0F"/>
          <w:spacing w:val="-1"/>
          <w:w w:val="103"/>
          <w:sz w:val="28"/>
          <w:szCs w:val="28"/>
          <w:lang w:val="ru-RU"/>
        </w:rPr>
        <w:t>постановлени</w:t>
      </w:r>
      <w:r w:rsidRPr="00A30920">
        <w:rPr>
          <w:color w:val="0F0F0F"/>
          <w:w w:val="103"/>
          <w:sz w:val="28"/>
          <w:szCs w:val="28"/>
          <w:lang w:val="ru-RU"/>
        </w:rPr>
        <w:t>ю</w:t>
      </w:r>
      <w:r w:rsidRPr="00A30920">
        <w:rPr>
          <w:color w:val="0F0F0F"/>
          <w:sz w:val="28"/>
          <w:szCs w:val="28"/>
          <w:lang w:val="ru-RU"/>
        </w:rPr>
        <w:t xml:space="preserve"> </w:t>
      </w:r>
      <w:r w:rsidRPr="00A30920">
        <w:rPr>
          <w:color w:val="0F0F0F"/>
          <w:spacing w:val="14"/>
          <w:sz w:val="28"/>
          <w:szCs w:val="28"/>
          <w:lang w:val="ru-RU"/>
        </w:rPr>
        <w:t xml:space="preserve"> </w:t>
      </w:r>
      <w:r w:rsidRPr="00A30920">
        <w:rPr>
          <w:color w:val="0F0F0F"/>
          <w:w w:val="101"/>
          <w:sz w:val="28"/>
          <w:szCs w:val="28"/>
          <w:lang w:val="ru-RU"/>
        </w:rPr>
        <w:t>утвердить</w:t>
      </w:r>
      <w:r w:rsidRPr="00A30920">
        <w:rPr>
          <w:color w:val="0F0F0F"/>
          <w:sz w:val="28"/>
          <w:szCs w:val="28"/>
          <w:lang w:val="ru-RU"/>
        </w:rPr>
        <w:t xml:space="preserve"> </w:t>
      </w:r>
      <w:r w:rsidRPr="00A30920">
        <w:rPr>
          <w:color w:val="0F0F0F"/>
          <w:spacing w:val="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в</w:t>
      </w:r>
      <w:r w:rsidRPr="00A30920">
        <w:rPr>
          <w:color w:val="0F0F0F"/>
          <w:sz w:val="28"/>
          <w:szCs w:val="28"/>
          <w:lang w:val="ru-RU"/>
        </w:rPr>
        <w:t xml:space="preserve"> </w:t>
      </w:r>
      <w:r w:rsidRPr="00A30920">
        <w:rPr>
          <w:color w:val="0F0F0F"/>
          <w:spacing w:val="-14"/>
          <w:sz w:val="28"/>
          <w:szCs w:val="28"/>
          <w:lang w:val="ru-RU"/>
        </w:rPr>
        <w:t xml:space="preserve"> </w:t>
      </w:r>
      <w:r w:rsidRPr="00A30920">
        <w:rPr>
          <w:color w:val="0F0F0F"/>
          <w:spacing w:val="-1"/>
          <w:w w:val="102"/>
          <w:sz w:val="28"/>
          <w:szCs w:val="28"/>
          <w:lang w:val="ru-RU"/>
        </w:rPr>
        <w:t xml:space="preserve">новой </w:t>
      </w:r>
      <w:r w:rsidRPr="00A30920">
        <w:rPr>
          <w:color w:val="0F0F0F"/>
          <w:w w:val="105"/>
          <w:sz w:val="28"/>
          <w:szCs w:val="28"/>
          <w:lang w:val="ru-RU"/>
        </w:rPr>
        <w:t>редакции</w:t>
      </w:r>
      <w:r w:rsidRPr="00A30920">
        <w:rPr>
          <w:color w:val="0F0F0F"/>
          <w:spacing w:val="15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(прилагается).</w:t>
      </w:r>
    </w:p>
    <w:p w:rsidR="00D75472" w:rsidRPr="00A30920" w:rsidRDefault="00172C18" w:rsidP="00A30920">
      <w:pPr>
        <w:pStyle w:val="a4"/>
        <w:numPr>
          <w:ilvl w:val="0"/>
          <w:numId w:val="3"/>
        </w:numPr>
        <w:tabs>
          <w:tab w:val="left" w:pos="2774"/>
        </w:tabs>
        <w:spacing w:line="252" w:lineRule="auto"/>
        <w:ind w:left="1276" w:right="50" w:firstLine="567"/>
        <w:rPr>
          <w:sz w:val="28"/>
          <w:szCs w:val="28"/>
          <w:lang w:val="ru-RU"/>
        </w:rPr>
      </w:pPr>
      <w:r w:rsidRPr="00A30920">
        <w:rPr>
          <w:color w:val="0F0F0F"/>
          <w:w w:val="105"/>
          <w:sz w:val="28"/>
          <w:szCs w:val="28"/>
          <w:lang w:val="ru-RU"/>
        </w:rPr>
        <w:t>Постановление вступает в силу со дня его официального опубликования.</w:t>
      </w:r>
    </w:p>
    <w:p w:rsidR="00D75472" w:rsidRPr="00A30920" w:rsidRDefault="00D75472" w:rsidP="00A30920">
      <w:pPr>
        <w:pStyle w:val="a3"/>
        <w:ind w:left="1276" w:right="50" w:firstLine="824"/>
        <w:rPr>
          <w:sz w:val="28"/>
          <w:szCs w:val="28"/>
          <w:lang w:val="ru-RU"/>
        </w:rPr>
      </w:pPr>
    </w:p>
    <w:p w:rsidR="00D75472" w:rsidRPr="00A30920" w:rsidRDefault="00D75472" w:rsidP="00A30920">
      <w:pPr>
        <w:pStyle w:val="a3"/>
        <w:ind w:left="1276" w:right="50" w:firstLine="824"/>
        <w:rPr>
          <w:sz w:val="28"/>
          <w:szCs w:val="28"/>
          <w:lang w:val="ru-RU"/>
        </w:rPr>
      </w:pPr>
    </w:p>
    <w:p w:rsidR="00D75472" w:rsidRPr="00A30920" w:rsidRDefault="00172C18" w:rsidP="00A30920">
      <w:pPr>
        <w:pStyle w:val="a3"/>
        <w:ind w:left="1276" w:right="51"/>
        <w:rPr>
          <w:sz w:val="28"/>
          <w:szCs w:val="28"/>
          <w:lang w:val="ru-RU"/>
        </w:rPr>
      </w:pPr>
      <w:r w:rsidRPr="00A30920">
        <w:rPr>
          <w:color w:val="0F0F0F"/>
          <w:sz w:val="28"/>
          <w:szCs w:val="28"/>
          <w:lang w:val="ru-RU"/>
        </w:rPr>
        <w:t xml:space="preserve">Глава </w:t>
      </w:r>
      <w:proofErr w:type="spellStart"/>
      <w:r w:rsidRPr="00A30920">
        <w:rPr>
          <w:color w:val="0F0F0F"/>
          <w:sz w:val="28"/>
          <w:szCs w:val="28"/>
          <w:lang w:val="ru-RU"/>
        </w:rPr>
        <w:t>Брюховецкого</w:t>
      </w:r>
      <w:proofErr w:type="spellEnd"/>
      <w:r w:rsidRPr="00A30920">
        <w:rPr>
          <w:color w:val="0F0F0F"/>
          <w:sz w:val="28"/>
          <w:szCs w:val="28"/>
          <w:lang w:val="ru-RU"/>
        </w:rPr>
        <w:t xml:space="preserve"> сельского поселения</w:t>
      </w:r>
    </w:p>
    <w:p w:rsidR="00D75472" w:rsidRPr="00A30920" w:rsidRDefault="00172C18" w:rsidP="00A30920">
      <w:pPr>
        <w:pStyle w:val="a3"/>
        <w:tabs>
          <w:tab w:val="left" w:pos="9622"/>
        </w:tabs>
        <w:ind w:left="1276" w:right="51"/>
        <w:rPr>
          <w:sz w:val="28"/>
          <w:szCs w:val="28"/>
          <w:lang w:val="ru-RU"/>
        </w:rPr>
      </w:pPr>
      <w:proofErr w:type="spellStart"/>
      <w:r w:rsidRPr="00A30920">
        <w:rPr>
          <w:color w:val="0F0F0F"/>
          <w:sz w:val="28"/>
          <w:szCs w:val="28"/>
          <w:lang w:val="ru-RU"/>
        </w:rPr>
        <w:t>Брюховецкого</w:t>
      </w:r>
      <w:proofErr w:type="spellEnd"/>
      <w:r w:rsidRPr="00A30920">
        <w:rPr>
          <w:color w:val="0F0F0F"/>
          <w:spacing w:val="35"/>
          <w:sz w:val="28"/>
          <w:szCs w:val="28"/>
          <w:lang w:val="ru-RU"/>
        </w:rPr>
        <w:t xml:space="preserve"> </w:t>
      </w:r>
      <w:r w:rsidRPr="00A30920">
        <w:rPr>
          <w:color w:val="0F0F0F"/>
          <w:sz w:val="28"/>
          <w:szCs w:val="28"/>
          <w:lang w:val="ru-RU"/>
        </w:rPr>
        <w:t>района</w:t>
      </w:r>
      <w:r w:rsidRPr="00A30920">
        <w:rPr>
          <w:color w:val="0F0F0F"/>
          <w:sz w:val="28"/>
          <w:szCs w:val="28"/>
          <w:lang w:val="ru-RU"/>
        </w:rPr>
        <w:tab/>
        <w:t>Н.П.</w:t>
      </w:r>
      <w:r w:rsidRPr="00A30920">
        <w:rPr>
          <w:color w:val="0F0F0F"/>
          <w:spacing w:val="7"/>
          <w:sz w:val="28"/>
          <w:szCs w:val="28"/>
          <w:lang w:val="ru-RU"/>
        </w:rPr>
        <w:t xml:space="preserve"> </w:t>
      </w:r>
      <w:proofErr w:type="spellStart"/>
      <w:r w:rsidRPr="00A30920">
        <w:rPr>
          <w:color w:val="0F0F0F"/>
          <w:sz w:val="28"/>
          <w:szCs w:val="28"/>
          <w:lang w:val="ru-RU"/>
        </w:rPr>
        <w:t>Балин</w:t>
      </w:r>
      <w:proofErr w:type="spellEnd"/>
    </w:p>
    <w:p w:rsidR="00D75472" w:rsidRPr="00A30920" w:rsidRDefault="00D75472" w:rsidP="00A30920">
      <w:pPr>
        <w:ind w:left="1418" w:right="50"/>
        <w:jc w:val="center"/>
        <w:rPr>
          <w:sz w:val="28"/>
          <w:szCs w:val="28"/>
          <w:lang w:val="ru-RU"/>
        </w:rPr>
        <w:sectPr w:rsidR="00D75472" w:rsidRPr="00A30920">
          <w:type w:val="continuous"/>
          <w:pgSz w:w="11910" w:h="16840"/>
          <w:pgMar w:top="0" w:right="520" w:bottom="280" w:left="0" w:header="720" w:footer="720" w:gutter="0"/>
          <w:cols w:space="720"/>
        </w:sectPr>
      </w:pPr>
    </w:p>
    <w:p w:rsidR="00D75472" w:rsidRPr="00A30920" w:rsidRDefault="00172C18" w:rsidP="007C17A1">
      <w:pPr>
        <w:tabs>
          <w:tab w:val="left" w:pos="7797"/>
        </w:tabs>
        <w:spacing w:before="29" w:line="720" w:lineRule="exact"/>
        <w:ind w:left="319"/>
        <w:rPr>
          <w:sz w:val="28"/>
          <w:szCs w:val="28"/>
          <w:lang w:val="ru-RU"/>
        </w:rPr>
      </w:pPr>
      <w:r w:rsidRPr="00A30920">
        <w:rPr>
          <w:i/>
          <w:color w:val="7B7980"/>
          <w:w w:val="105"/>
          <w:position w:val="-3"/>
          <w:sz w:val="28"/>
          <w:szCs w:val="28"/>
          <w:lang w:val="ru-RU"/>
        </w:rPr>
        <w:lastRenderedPageBreak/>
        <w:tab/>
      </w:r>
      <w:r w:rsidRPr="00A30920">
        <w:rPr>
          <w:color w:val="0E0E0E"/>
          <w:w w:val="105"/>
          <w:sz w:val="28"/>
          <w:szCs w:val="28"/>
          <w:lang w:val="ru-RU"/>
        </w:rPr>
        <w:t>ПРИЛОЖЕНИЕ №</w:t>
      </w:r>
      <w:r w:rsidRPr="00A30920">
        <w:rPr>
          <w:color w:val="0E0E0E"/>
          <w:spacing w:val="-9"/>
          <w:w w:val="105"/>
          <w:sz w:val="28"/>
          <w:szCs w:val="28"/>
          <w:lang w:val="ru-RU"/>
        </w:rPr>
        <w:t xml:space="preserve"> </w:t>
      </w:r>
      <w:r w:rsidRPr="00A30920">
        <w:rPr>
          <w:color w:val="0E0E0E"/>
          <w:w w:val="105"/>
          <w:sz w:val="28"/>
          <w:szCs w:val="28"/>
          <w:lang w:val="ru-RU"/>
        </w:rPr>
        <w:t>3</w:t>
      </w:r>
    </w:p>
    <w:p w:rsidR="00D75472" w:rsidRPr="00A30920" w:rsidRDefault="00172C18" w:rsidP="007C17A1">
      <w:pPr>
        <w:pStyle w:val="a3"/>
        <w:tabs>
          <w:tab w:val="left" w:pos="7655"/>
          <w:tab w:val="left" w:pos="7938"/>
        </w:tabs>
        <w:spacing w:line="568" w:lineRule="exact"/>
        <w:ind w:left="-71"/>
        <w:rPr>
          <w:sz w:val="28"/>
          <w:szCs w:val="28"/>
          <w:lang w:val="ru-RU"/>
        </w:rPr>
      </w:pPr>
      <w:r w:rsidRPr="00A30920">
        <w:rPr>
          <w:i/>
          <w:color w:val="5B5B60"/>
          <w:w w:val="105"/>
          <w:position w:val="-60"/>
          <w:sz w:val="28"/>
          <w:szCs w:val="28"/>
          <w:lang w:val="ru-RU"/>
        </w:rPr>
        <w:tab/>
      </w:r>
      <w:r w:rsidRPr="00A30920">
        <w:rPr>
          <w:color w:val="0E0E0E"/>
          <w:w w:val="105"/>
          <w:sz w:val="28"/>
          <w:szCs w:val="28"/>
          <w:lang w:val="ru-RU"/>
        </w:rPr>
        <w:t>к постановлению</w:t>
      </w:r>
      <w:r w:rsidRPr="00A30920">
        <w:rPr>
          <w:color w:val="0E0E0E"/>
          <w:spacing w:val="5"/>
          <w:w w:val="105"/>
          <w:sz w:val="28"/>
          <w:szCs w:val="28"/>
          <w:lang w:val="ru-RU"/>
        </w:rPr>
        <w:t xml:space="preserve"> </w:t>
      </w:r>
      <w:r w:rsidRPr="00A30920">
        <w:rPr>
          <w:color w:val="0E0E0E"/>
          <w:w w:val="105"/>
          <w:sz w:val="28"/>
          <w:szCs w:val="28"/>
          <w:lang w:val="ru-RU"/>
        </w:rPr>
        <w:t>главы</w:t>
      </w:r>
    </w:p>
    <w:p w:rsidR="00D75472" w:rsidRPr="00A30920" w:rsidRDefault="00172C18" w:rsidP="007C17A1">
      <w:pPr>
        <w:tabs>
          <w:tab w:val="left" w:pos="7727"/>
          <w:tab w:val="left" w:pos="7938"/>
          <w:tab w:val="left" w:pos="10008"/>
        </w:tabs>
        <w:spacing w:before="1" w:line="228" w:lineRule="auto"/>
        <w:ind w:left="7088" w:right="242"/>
        <w:jc w:val="center"/>
        <w:rPr>
          <w:b/>
          <w:i/>
          <w:sz w:val="28"/>
          <w:szCs w:val="28"/>
          <w:lang w:val="ru-RU"/>
        </w:rPr>
      </w:pPr>
      <w:proofErr w:type="spellStart"/>
      <w:r w:rsidRPr="00A30920">
        <w:rPr>
          <w:color w:val="0E0E0E"/>
          <w:sz w:val="28"/>
          <w:szCs w:val="28"/>
          <w:lang w:val="ru-RU"/>
        </w:rPr>
        <w:t>Брюховецкого</w:t>
      </w:r>
      <w:proofErr w:type="spellEnd"/>
      <w:r w:rsidRPr="00A30920">
        <w:rPr>
          <w:color w:val="0E0E0E"/>
          <w:sz w:val="28"/>
          <w:szCs w:val="28"/>
          <w:lang w:val="ru-RU"/>
        </w:rPr>
        <w:t xml:space="preserve"> сельского поселения </w:t>
      </w:r>
      <w:proofErr w:type="spellStart"/>
      <w:r w:rsidRPr="00A30920">
        <w:rPr>
          <w:color w:val="0E0E0E"/>
          <w:sz w:val="28"/>
          <w:szCs w:val="28"/>
          <w:lang w:val="ru-RU"/>
        </w:rPr>
        <w:t>Брюховецкого</w:t>
      </w:r>
      <w:proofErr w:type="spellEnd"/>
      <w:r w:rsidRPr="00A30920">
        <w:rPr>
          <w:color w:val="0E0E0E"/>
          <w:sz w:val="28"/>
          <w:szCs w:val="28"/>
          <w:lang w:val="ru-RU"/>
        </w:rPr>
        <w:t xml:space="preserve"> района от</w:t>
      </w:r>
      <w:r w:rsidR="007C17A1" w:rsidRPr="007C17A1">
        <w:rPr>
          <w:color w:val="0E0E0E"/>
          <w:sz w:val="28"/>
          <w:szCs w:val="28"/>
          <w:u w:val="single"/>
          <w:lang w:val="ru-RU"/>
        </w:rPr>
        <w:t xml:space="preserve"> 28.06.2011</w:t>
      </w:r>
      <w:r w:rsidRPr="00A30920">
        <w:rPr>
          <w:color w:val="0E0E0E"/>
          <w:sz w:val="28"/>
          <w:szCs w:val="28"/>
          <w:lang w:val="ru-RU"/>
        </w:rPr>
        <w:t>№</w:t>
      </w:r>
      <w:r w:rsidRPr="00A30920">
        <w:rPr>
          <w:color w:val="0E0E0E"/>
          <w:spacing w:val="37"/>
          <w:sz w:val="28"/>
          <w:szCs w:val="28"/>
          <w:lang w:val="ru-RU"/>
        </w:rPr>
        <w:t xml:space="preserve"> </w:t>
      </w:r>
      <w:r w:rsidR="007C17A1" w:rsidRPr="007C17A1">
        <w:rPr>
          <w:color w:val="0E0E0E"/>
          <w:sz w:val="28"/>
          <w:szCs w:val="28"/>
          <w:u w:val="single"/>
          <w:lang w:val="ru-RU"/>
        </w:rPr>
        <w:t>321</w:t>
      </w:r>
    </w:p>
    <w:p w:rsidR="00D75472" w:rsidRPr="00A30920" w:rsidRDefault="00D75472">
      <w:pPr>
        <w:pStyle w:val="a3"/>
        <w:rPr>
          <w:b/>
          <w:i/>
          <w:sz w:val="28"/>
          <w:szCs w:val="28"/>
          <w:lang w:val="ru-RU"/>
        </w:rPr>
      </w:pPr>
    </w:p>
    <w:p w:rsidR="00D75472" w:rsidRPr="00A30920" w:rsidRDefault="00D75472">
      <w:pPr>
        <w:pStyle w:val="a3"/>
        <w:spacing w:before="10"/>
        <w:rPr>
          <w:b/>
          <w:i/>
          <w:sz w:val="28"/>
          <w:szCs w:val="28"/>
          <w:lang w:val="ru-RU"/>
        </w:rPr>
      </w:pPr>
    </w:p>
    <w:p w:rsidR="00D75472" w:rsidRPr="00A30920" w:rsidRDefault="00172C18">
      <w:pPr>
        <w:pStyle w:val="a3"/>
        <w:ind w:left="1354"/>
        <w:jc w:val="center"/>
        <w:rPr>
          <w:sz w:val="28"/>
          <w:szCs w:val="28"/>
          <w:lang w:val="ru-RU"/>
        </w:rPr>
      </w:pPr>
      <w:r w:rsidRPr="00A30920">
        <w:rPr>
          <w:color w:val="0E0E0E"/>
          <w:sz w:val="28"/>
          <w:szCs w:val="28"/>
          <w:lang w:val="ru-RU"/>
        </w:rPr>
        <w:t>ПОРЯДОК</w:t>
      </w:r>
    </w:p>
    <w:p w:rsidR="00D75472" w:rsidRPr="00A30920" w:rsidRDefault="00172C18" w:rsidP="007C17A1">
      <w:pPr>
        <w:pStyle w:val="a3"/>
        <w:spacing w:before="12" w:line="247" w:lineRule="auto"/>
        <w:ind w:left="1276" w:right="260"/>
        <w:jc w:val="center"/>
        <w:rPr>
          <w:sz w:val="28"/>
          <w:szCs w:val="28"/>
          <w:lang w:val="ru-RU"/>
        </w:rPr>
      </w:pPr>
      <w:proofErr w:type="gramStart"/>
      <w:r w:rsidRPr="00A30920">
        <w:rPr>
          <w:color w:val="0E0E0E"/>
          <w:w w:val="105"/>
          <w:sz w:val="28"/>
          <w:szCs w:val="28"/>
          <w:lang w:val="ru-RU"/>
        </w:rPr>
        <w:t>Предоставления</w:t>
      </w:r>
      <w:r w:rsidRPr="00A30920">
        <w:rPr>
          <w:color w:val="0E0E0E"/>
          <w:spacing w:val="-36"/>
          <w:w w:val="105"/>
          <w:sz w:val="28"/>
          <w:szCs w:val="28"/>
          <w:lang w:val="ru-RU"/>
        </w:rPr>
        <w:t xml:space="preserve"> </w:t>
      </w:r>
      <w:r w:rsidRPr="00A30920">
        <w:rPr>
          <w:color w:val="0E0E0E"/>
          <w:w w:val="105"/>
          <w:sz w:val="28"/>
          <w:szCs w:val="28"/>
          <w:lang w:val="ru-RU"/>
        </w:rPr>
        <w:t>в</w:t>
      </w:r>
      <w:r w:rsidRPr="00A30920">
        <w:rPr>
          <w:color w:val="0E0E0E"/>
          <w:spacing w:val="-37"/>
          <w:w w:val="105"/>
          <w:sz w:val="28"/>
          <w:szCs w:val="28"/>
          <w:lang w:val="ru-RU"/>
        </w:rPr>
        <w:t xml:space="preserve"> </w:t>
      </w:r>
      <w:r w:rsidRPr="00A30920">
        <w:rPr>
          <w:color w:val="0E0E0E"/>
          <w:w w:val="105"/>
          <w:sz w:val="28"/>
          <w:szCs w:val="28"/>
          <w:lang w:val="ru-RU"/>
        </w:rPr>
        <w:t>аренду</w:t>
      </w:r>
      <w:r w:rsidRPr="00A30920">
        <w:rPr>
          <w:color w:val="0E0E0E"/>
          <w:spacing w:val="-29"/>
          <w:w w:val="105"/>
          <w:sz w:val="28"/>
          <w:szCs w:val="28"/>
          <w:lang w:val="ru-RU"/>
        </w:rPr>
        <w:t xml:space="preserve"> </w:t>
      </w:r>
      <w:r w:rsidRPr="00A30920">
        <w:rPr>
          <w:color w:val="0E0E0E"/>
          <w:w w:val="105"/>
          <w:sz w:val="28"/>
          <w:szCs w:val="28"/>
          <w:lang w:val="ru-RU"/>
        </w:rPr>
        <w:t>муниципального</w:t>
      </w:r>
      <w:r w:rsidRPr="00A30920">
        <w:rPr>
          <w:color w:val="0E0E0E"/>
          <w:spacing w:val="-39"/>
          <w:w w:val="105"/>
          <w:sz w:val="28"/>
          <w:szCs w:val="28"/>
          <w:lang w:val="ru-RU"/>
        </w:rPr>
        <w:t xml:space="preserve"> </w:t>
      </w:r>
      <w:r w:rsidRPr="00A30920">
        <w:rPr>
          <w:color w:val="0E0E0E"/>
          <w:w w:val="105"/>
          <w:sz w:val="28"/>
          <w:szCs w:val="28"/>
          <w:lang w:val="ru-RU"/>
        </w:rPr>
        <w:t>имущества,</w:t>
      </w:r>
      <w:r w:rsidRPr="00A30920">
        <w:rPr>
          <w:color w:val="0E0E0E"/>
          <w:spacing w:val="-23"/>
          <w:w w:val="105"/>
          <w:sz w:val="28"/>
          <w:szCs w:val="28"/>
          <w:lang w:val="ru-RU"/>
        </w:rPr>
        <w:t xml:space="preserve"> </w:t>
      </w:r>
      <w:r w:rsidRPr="00A30920">
        <w:rPr>
          <w:color w:val="0E0E0E"/>
          <w:w w:val="105"/>
          <w:sz w:val="28"/>
          <w:szCs w:val="28"/>
          <w:lang w:val="ru-RU"/>
        </w:rPr>
        <w:t>включенного</w:t>
      </w:r>
      <w:r w:rsidRPr="00A30920">
        <w:rPr>
          <w:color w:val="0E0E0E"/>
          <w:spacing w:val="-24"/>
          <w:w w:val="105"/>
          <w:sz w:val="28"/>
          <w:szCs w:val="28"/>
          <w:lang w:val="ru-RU"/>
        </w:rPr>
        <w:t xml:space="preserve"> </w:t>
      </w:r>
      <w:r w:rsidRPr="00A30920">
        <w:rPr>
          <w:color w:val="0E0E0E"/>
          <w:w w:val="105"/>
          <w:sz w:val="28"/>
          <w:szCs w:val="28"/>
          <w:lang w:val="ru-RU"/>
        </w:rPr>
        <w:t>в</w:t>
      </w:r>
      <w:r w:rsidRPr="00A30920">
        <w:rPr>
          <w:color w:val="0E0E0E"/>
          <w:spacing w:val="-36"/>
          <w:w w:val="105"/>
          <w:sz w:val="28"/>
          <w:szCs w:val="28"/>
          <w:lang w:val="ru-RU"/>
        </w:rPr>
        <w:t xml:space="preserve"> </w:t>
      </w:r>
      <w:r w:rsidRPr="00A30920">
        <w:rPr>
          <w:color w:val="0E0E0E"/>
          <w:w w:val="105"/>
          <w:sz w:val="28"/>
          <w:szCs w:val="28"/>
          <w:lang w:val="ru-RU"/>
        </w:rPr>
        <w:t>перечень имущества,</w:t>
      </w:r>
      <w:r w:rsidRPr="00A30920">
        <w:rPr>
          <w:color w:val="0E0E0E"/>
          <w:spacing w:val="-34"/>
          <w:w w:val="105"/>
          <w:sz w:val="28"/>
          <w:szCs w:val="28"/>
          <w:lang w:val="ru-RU"/>
        </w:rPr>
        <w:t xml:space="preserve"> </w:t>
      </w:r>
      <w:r w:rsidRPr="00A30920">
        <w:rPr>
          <w:color w:val="0E0E0E"/>
          <w:w w:val="105"/>
          <w:sz w:val="28"/>
          <w:szCs w:val="28"/>
          <w:lang w:val="ru-RU"/>
        </w:rPr>
        <w:t>являющегося</w:t>
      </w:r>
      <w:r w:rsidRPr="00A30920">
        <w:rPr>
          <w:color w:val="0E0E0E"/>
          <w:spacing w:val="-31"/>
          <w:w w:val="105"/>
          <w:sz w:val="28"/>
          <w:szCs w:val="28"/>
          <w:lang w:val="ru-RU"/>
        </w:rPr>
        <w:t xml:space="preserve"> </w:t>
      </w:r>
      <w:r w:rsidRPr="00A30920">
        <w:rPr>
          <w:color w:val="0E0E0E"/>
          <w:w w:val="105"/>
          <w:sz w:val="28"/>
          <w:szCs w:val="28"/>
          <w:lang w:val="ru-RU"/>
        </w:rPr>
        <w:t>собственностью</w:t>
      </w:r>
      <w:r w:rsidRPr="00A30920">
        <w:rPr>
          <w:color w:val="0E0E0E"/>
          <w:spacing w:val="-48"/>
          <w:w w:val="105"/>
          <w:sz w:val="28"/>
          <w:szCs w:val="28"/>
          <w:lang w:val="ru-RU"/>
        </w:rPr>
        <w:t xml:space="preserve"> </w:t>
      </w:r>
      <w:proofErr w:type="spellStart"/>
      <w:r w:rsidRPr="00A30920">
        <w:rPr>
          <w:color w:val="0E0E0E"/>
          <w:w w:val="105"/>
          <w:sz w:val="28"/>
          <w:szCs w:val="28"/>
          <w:lang w:val="ru-RU"/>
        </w:rPr>
        <w:t>Брюховецкого</w:t>
      </w:r>
      <w:proofErr w:type="spellEnd"/>
      <w:r w:rsidRPr="00A30920">
        <w:rPr>
          <w:color w:val="0E0E0E"/>
          <w:spacing w:val="-24"/>
          <w:w w:val="105"/>
          <w:sz w:val="28"/>
          <w:szCs w:val="28"/>
          <w:lang w:val="ru-RU"/>
        </w:rPr>
        <w:t xml:space="preserve"> </w:t>
      </w:r>
      <w:r w:rsidRPr="00A30920">
        <w:rPr>
          <w:color w:val="0E0E0E"/>
          <w:w w:val="105"/>
          <w:sz w:val="28"/>
          <w:szCs w:val="28"/>
          <w:lang w:val="ru-RU"/>
        </w:rPr>
        <w:t>сельского</w:t>
      </w:r>
      <w:r w:rsidRPr="00A30920">
        <w:rPr>
          <w:color w:val="0E0E0E"/>
          <w:spacing w:val="-31"/>
          <w:w w:val="105"/>
          <w:sz w:val="28"/>
          <w:szCs w:val="28"/>
          <w:lang w:val="ru-RU"/>
        </w:rPr>
        <w:t xml:space="preserve"> </w:t>
      </w:r>
      <w:r w:rsidRPr="00A30920">
        <w:rPr>
          <w:color w:val="0E0E0E"/>
          <w:w w:val="105"/>
          <w:sz w:val="28"/>
          <w:szCs w:val="28"/>
          <w:lang w:val="ru-RU"/>
        </w:rPr>
        <w:t xml:space="preserve">поселения </w:t>
      </w:r>
      <w:proofErr w:type="spellStart"/>
      <w:r w:rsidRPr="00A30920">
        <w:rPr>
          <w:color w:val="0E0E0E"/>
          <w:w w:val="105"/>
          <w:sz w:val="28"/>
          <w:szCs w:val="28"/>
          <w:lang w:val="ru-RU"/>
        </w:rPr>
        <w:t>Брюховецкого</w:t>
      </w:r>
      <w:proofErr w:type="spellEnd"/>
      <w:r w:rsidRPr="00A30920">
        <w:rPr>
          <w:color w:val="0E0E0E"/>
          <w:w w:val="105"/>
          <w:sz w:val="28"/>
          <w:szCs w:val="28"/>
          <w:lang w:val="ru-RU"/>
        </w:rPr>
        <w:t xml:space="preserve"> района, свободного от прав третьих лиц (за исключением имущественных прав субъектов среднего и малого предпринимательства), предназначенного</w:t>
      </w:r>
      <w:r w:rsidRPr="00A30920">
        <w:rPr>
          <w:color w:val="0E0E0E"/>
          <w:spacing w:val="-26"/>
          <w:w w:val="105"/>
          <w:sz w:val="28"/>
          <w:szCs w:val="28"/>
          <w:lang w:val="ru-RU"/>
        </w:rPr>
        <w:t xml:space="preserve"> </w:t>
      </w:r>
      <w:r w:rsidRPr="00A30920">
        <w:rPr>
          <w:color w:val="0E0E0E"/>
          <w:w w:val="105"/>
          <w:sz w:val="28"/>
          <w:szCs w:val="28"/>
          <w:lang w:val="ru-RU"/>
        </w:rPr>
        <w:t>для</w:t>
      </w:r>
      <w:r w:rsidRPr="00A30920">
        <w:rPr>
          <w:color w:val="0E0E0E"/>
          <w:spacing w:val="-25"/>
          <w:w w:val="105"/>
          <w:sz w:val="28"/>
          <w:szCs w:val="28"/>
          <w:lang w:val="ru-RU"/>
        </w:rPr>
        <w:t xml:space="preserve"> </w:t>
      </w:r>
      <w:r w:rsidRPr="00A30920">
        <w:rPr>
          <w:color w:val="0E0E0E"/>
          <w:w w:val="105"/>
          <w:sz w:val="28"/>
          <w:szCs w:val="28"/>
          <w:lang w:val="ru-RU"/>
        </w:rPr>
        <w:t>передачи</w:t>
      </w:r>
      <w:r w:rsidRPr="00A30920">
        <w:rPr>
          <w:color w:val="0E0E0E"/>
          <w:spacing w:val="-16"/>
          <w:w w:val="105"/>
          <w:sz w:val="28"/>
          <w:szCs w:val="28"/>
          <w:lang w:val="ru-RU"/>
        </w:rPr>
        <w:t xml:space="preserve"> </w:t>
      </w:r>
      <w:r w:rsidRPr="00A30920">
        <w:rPr>
          <w:color w:val="0E0E0E"/>
          <w:w w:val="105"/>
          <w:sz w:val="28"/>
          <w:szCs w:val="28"/>
          <w:lang w:val="ru-RU"/>
        </w:rPr>
        <w:t>во</w:t>
      </w:r>
      <w:r w:rsidRPr="00A30920">
        <w:rPr>
          <w:color w:val="0E0E0E"/>
          <w:spacing w:val="-26"/>
          <w:w w:val="105"/>
          <w:sz w:val="28"/>
          <w:szCs w:val="28"/>
          <w:lang w:val="ru-RU"/>
        </w:rPr>
        <w:t xml:space="preserve"> </w:t>
      </w:r>
      <w:r w:rsidRPr="00A30920">
        <w:rPr>
          <w:color w:val="0E0E0E"/>
          <w:w w:val="105"/>
          <w:sz w:val="28"/>
          <w:szCs w:val="28"/>
          <w:lang w:val="ru-RU"/>
        </w:rPr>
        <w:t>владение</w:t>
      </w:r>
      <w:r w:rsidRPr="00A30920">
        <w:rPr>
          <w:color w:val="0E0E0E"/>
          <w:spacing w:val="-12"/>
          <w:w w:val="105"/>
          <w:sz w:val="28"/>
          <w:szCs w:val="28"/>
          <w:lang w:val="ru-RU"/>
        </w:rPr>
        <w:t xml:space="preserve"> </w:t>
      </w:r>
      <w:r w:rsidRPr="00A30920">
        <w:rPr>
          <w:color w:val="0E0E0E"/>
          <w:w w:val="105"/>
          <w:sz w:val="28"/>
          <w:szCs w:val="28"/>
          <w:lang w:val="ru-RU"/>
        </w:rPr>
        <w:t>и</w:t>
      </w:r>
      <w:r w:rsidRPr="00A30920">
        <w:rPr>
          <w:color w:val="0E0E0E"/>
          <w:spacing w:val="-26"/>
          <w:w w:val="105"/>
          <w:sz w:val="28"/>
          <w:szCs w:val="28"/>
          <w:lang w:val="ru-RU"/>
        </w:rPr>
        <w:t xml:space="preserve"> </w:t>
      </w:r>
      <w:r w:rsidRPr="00A30920">
        <w:rPr>
          <w:color w:val="0E0E0E"/>
          <w:w w:val="105"/>
          <w:sz w:val="28"/>
          <w:szCs w:val="28"/>
          <w:lang w:val="ru-RU"/>
        </w:rPr>
        <w:t>(или)</w:t>
      </w:r>
      <w:r w:rsidRPr="00A30920">
        <w:rPr>
          <w:color w:val="0E0E0E"/>
          <w:spacing w:val="-21"/>
          <w:w w:val="105"/>
          <w:sz w:val="28"/>
          <w:szCs w:val="28"/>
          <w:lang w:val="ru-RU"/>
        </w:rPr>
        <w:t xml:space="preserve"> </w:t>
      </w:r>
      <w:r w:rsidRPr="00A30920">
        <w:rPr>
          <w:color w:val="0E0E0E"/>
          <w:w w:val="105"/>
          <w:sz w:val="28"/>
          <w:szCs w:val="28"/>
          <w:lang w:val="ru-RU"/>
        </w:rPr>
        <w:t>в</w:t>
      </w:r>
      <w:r w:rsidRPr="00A30920">
        <w:rPr>
          <w:color w:val="0E0E0E"/>
          <w:spacing w:val="-24"/>
          <w:w w:val="105"/>
          <w:sz w:val="28"/>
          <w:szCs w:val="28"/>
          <w:lang w:val="ru-RU"/>
        </w:rPr>
        <w:t xml:space="preserve"> </w:t>
      </w:r>
      <w:r w:rsidRPr="00A30920">
        <w:rPr>
          <w:color w:val="0E0E0E"/>
          <w:w w:val="105"/>
          <w:sz w:val="28"/>
          <w:szCs w:val="28"/>
          <w:lang w:val="ru-RU"/>
        </w:rPr>
        <w:t>пользование</w:t>
      </w:r>
      <w:r w:rsidRPr="00A30920">
        <w:rPr>
          <w:color w:val="0E0E0E"/>
          <w:spacing w:val="-13"/>
          <w:w w:val="105"/>
          <w:sz w:val="28"/>
          <w:szCs w:val="28"/>
          <w:lang w:val="ru-RU"/>
        </w:rPr>
        <w:t xml:space="preserve"> </w:t>
      </w:r>
      <w:r w:rsidRPr="00A30920">
        <w:rPr>
          <w:color w:val="0E0E0E"/>
          <w:w w:val="105"/>
          <w:sz w:val="28"/>
          <w:szCs w:val="28"/>
          <w:lang w:val="ru-RU"/>
        </w:rPr>
        <w:t>субъектам малого и среднего предпринимательства и организациям, образующим инфраструктуру</w:t>
      </w:r>
      <w:r w:rsidRPr="00A30920">
        <w:rPr>
          <w:color w:val="0E0E0E"/>
          <w:spacing w:val="-42"/>
          <w:w w:val="105"/>
          <w:sz w:val="28"/>
          <w:szCs w:val="28"/>
          <w:lang w:val="ru-RU"/>
        </w:rPr>
        <w:t xml:space="preserve"> </w:t>
      </w:r>
      <w:r w:rsidRPr="00A30920">
        <w:rPr>
          <w:color w:val="0E0E0E"/>
          <w:w w:val="105"/>
          <w:sz w:val="28"/>
          <w:szCs w:val="28"/>
          <w:lang w:val="ru-RU"/>
        </w:rPr>
        <w:t>поддержке</w:t>
      </w:r>
      <w:r w:rsidRPr="00A30920">
        <w:rPr>
          <w:color w:val="0E0E0E"/>
          <w:spacing w:val="-30"/>
          <w:w w:val="105"/>
          <w:sz w:val="28"/>
          <w:szCs w:val="28"/>
          <w:lang w:val="ru-RU"/>
        </w:rPr>
        <w:t xml:space="preserve"> </w:t>
      </w:r>
      <w:r w:rsidRPr="00A30920">
        <w:rPr>
          <w:color w:val="0E0E0E"/>
          <w:w w:val="105"/>
          <w:sz w:val="28"/>
          <w:szCs w:val="28"/>
          <w:lang w:val="ru-RU"/>
        </w:rPr>
        <w:t>субъектов</w:t>
      </w:r>
      <w:r w:rsidRPr="00A30920">
        <w:rPr>
          <w:color w:val="0E0E0E"/>
          <w:spacing w:val="-27"/>
          <w:w w:val="105"/>
          <w:sz w:val="28"/>
          <w:szCs w:val="28"/>
          <w:lang w:val="ru-RU"/>
        </w:rPr>
        <w:t xml:space="preserve"> </w:t>
      </w:r>
      <w:r w:rsidRPr="00A30920">
        <w:rPr>
          <w:color w:val="0E0E0E"/>
          <w:w w:val="105"/>
          <w:sz w:val="28"/>
          <w:szCs w:val="28"/>
          <w:lang w:val="ru-RU"/>
        </w:rPr>
        <w:t>малого</w:t>
      </w:r>
      <w:r w:rsidRPr="00A30920">
        <w:rPr>
          <w:color w:val="0E0E0E"/>
          <w:spacing w:val="-33"/>
          <w:w w:val="105"/>
          <w:sz w:val="28"/>
          <w:szCs w:val="28"/>
          <w:lang w:val="ru-RU"/>
        </w:rPr>
        <w:t xml:space="preserve"> </w:t>
      </w:r>
      <w:r w:rsidRPr="00A30920">
        <w:rPr>
          <w:color w:val="0E0E0E"/>
          <w:w w:val="105"/>
          <w:sz w:val="28"/>
          <w:szCs w:val="28"/>
          <w:lang w:val="ru-RU"/>
        </w:rPr>
        <w:t>среднего</w:t>
      </w:r>
      <w:r w:rsidRPr="00A30920">
        <w:rPr>
          <w:color w:val="0E0E0E"/>
          <w:spacing w:val="-28"/>
          <w:w w:val="105"/>
          <w:sz w:val="28"/>
          <w:szCs w:val="28"/>
          <w:lang w:val="ru-RU"/>
        </w:rPr>
        <w:t xml:space="preserve"> </w:t>
      </w:r>
      <w:r w:rsidRPr="00A30920">
        <w:rPr>
          <w:color w:val="0E0E0E"/>
          <w:w w:val="105"/>
          <w:sz w:val="28"/>
          <w:szCs w:val="28"/>
          <w:lang w:val="ru-RU"/>
        </w:rPr>
        <w:t>предпринимательства, не подлежащего</w:t>
      </w:r>
      <w:r w:rsidRPr="00A30920">
        <w:rPr>
          <w:color w:val="0E0E0E"/>
          <w:spacing w:val="25"/>
          <w:w w:val="105"/>
          <w:sz w:val="28"/>
          <w:szCs w:val="28"/>
          <w:lang w:val="ru-RU"/>
        </w:rPr>
        <w:t xml:space="preserve"> </w:t>
      </w:r>
      <w:r w:rsidRPr="00A30920">
        <w:rPr>
          <w:color w:val="0E0E0E"/>
          <w:w w:val="105"/>
          <w:sz w:val="28"/>
          <w:szCs w:val="28"/>
          <w:lang w:val="ru-RU"/>
        </w:rPr>
        <w:t>продаже</w:t>
      </w:r>
      <w:proofErr w:type="gramEnd"/>
    </w:p>
    <w:p w:rsidR="00D75472" w:rsidRPr="00A30920" w:rsidRDefault="00D75472">
      <w:pPr>
        <w:pStyle w:val="a3"/>
        <w:spacing w:before="7"/>
        <w:rPr>
          <w:sz w:val="28"/>
          <w:szCs w:val="28"/>
          <w:lang w:val="ru-RU"/>
        </w:rPr>
      </w:pPr>
    </w:p>
    <w:p w:rsidR="00D75472" w:rsidRPr="007C17A1" w:rsidRDefault="00172C18" w:rsidP="007C17A1">
      <w:pPr>
        <w:pStyle w:val="a4"/>
        <w:numPr>
          <w:ilvl w:val="0"/>
          <w:numId w:val="1"/>
        </w:numPr>
        <w:tabs>
          <w:tab w:val="left" w:pos="1629"/>
          <w:tab w:val="left" w:pos="2737"/>
        </w:tabs>
        <w:spacing w:before="1" w:line="316" w:lineRule="exact"/>
        <w:ind w:left="1276" w:right="50" w:firstLine="1024"/>
        <w:jc w:val="both"/>
        <w:rPr>
          <w:sz w:val="28"/>
          <w:szCs w:val="28"/>
          <w:lang w:val="ru-RU"/>
        </w:rPr>
      </w:pPr>
      <w:proofErr w:type="gramStart"/>
      <w:r w:rsidRPr="007C17A1">
        <w:rPr>
          <w:color w:val="0E0E0E"/>
          <w:w w:val="105"/>
          <w:sz w:val="28"/>
          <w:szCs w:val="28"/>
          <w:lang w:val="ru-RU"/>
        </w:rPr>
        <w:t xml:space="preserve">Муниципальное имущество, включенное в перечень имущества являющегося собственностью </w:t>
      </w:r>
      <w:proofErr w:type="spellStart"/>
      <w:r w:rsidRPr="007C17A1">
        <w:rPr>
          <w:color w:val="0E0E0E"/>
          <w:w w:val="105"/>
          <w:sz w:val="28"/>
          <w:szCs w:val="28"/>
          <w:lang w:val="ru-RU"/>
        </w:rPr>
        <w:t>Брюховецкого</w:t>
      </w:r>
      <w:proofErr w:type="spellEnd"/>
      <w:r w:rsidRPr="007C17A1">
        <w:rPr>
          <w:color w:val="0E0E0E"/>
          <w:w w:val="105"/>
          <w:sz w:val="28"/>
          <w:szCs w:val="28"/>
          <w:lang w:val="ru-RU"/>
        </w:rPr>
        <w:t xml:space="preserve"> сельского поселения </w:t>
      </w:r>
      <w:proofErr w:type="spellStart"/>
      <w:r w:rsidRPr="007C17A1">
        <w:rPr>
          <w:color w:val="0E0E0E"/>
          <w:w w:val="105"/>
          <w:sz w:val="28"/>
          <w:szCs w:val="28"/>
          <w:lang w:val="ru-RU"/>
        </w:rPr>
        <w:t>Брюховецкого</w:t>
      </w:r>
      <w:proofErr w:type="spellEnd"/>
      <w:r w:rsidRPr="007C17A1">
        <w:rPr>
          <w:color w:val="0E0E0E"/>
          <w:w w:val="105"/>
          <w:sz w:val="28"/>
          <w:szCs w:val="28"/>
          <w:lang w:val="ru-RU"/>
        </w:rPr>
        <w:t xml:space="preserve"> района, свободного от прав третьих лиц (за исключением имущественных прав субъектов среднего и малого предпринимательства), предназначенного для передачи во владение </w:t>
      </w:r>
      <w:r w:rsidRPr="007C17A1">
        <w:rPr>
          <w:color w:val="232323"/>
          <w:w w:val="105"/>
          <w:sz w:val="28"/>
          <w:szCs w:val="28"/>
          <w:lang w:val="ru-RU"/>
        </w:rPr>
        <w:t xml:space="preserve">и </w:t>
      </w:r>
      <w:r w:rsidRPr="007C17A1">
        <w:rPr>
          <w:color w:val="0E0E0E"/>
          <w:w w:val="105"/>
          <w:sz w:val="28"/>
          <w:szCs w:val="28"/>
          <w:lang w:val="ru-RU"/>
        </w:rPr>
        <w:t>(или) в пользование субъектам малого и среднего предпринимательства и организациям, образующим инфраструктуру</w:t>
      </w:r>
      <w:r w:rsidRPr="007C17A1">
        <w:rPr>
          <w:color w:val="0E0E0E"/>
          <w:spacing w:val="-29"/>
          <w:w w:val="105"/>
          <w:sz w:val="28"/>
          <w:szCs w:val="28"/>
          <w:lang w:val="ru-RU"/>
        </w:rPr>
        <w:t xml:space="preserve"> </w:t>
      </w:r>
      <w:r w:rsidRPr="007C17A1">
        <w:rPr>
          <w:color w:val="0E0E0E"/>
          <w:w w:val="105"/>
          <w:sz w:val="28"/>
          <w:szCs w:val="28"/>
          <w:lang w:val="ru-RU"/>
        </w:rPr>
        <w:t>поддержке</w:t>
      </w:r>
      <w:r w:rsidRPr="007C17A1">
        <w:rPr>
          <w:color w:val="0E0E0E"/>
          <w:spacing w:val="-22"/>
          <w:w w:val="105"/>
          <w:sz w:val="28"/>
          <w:szCs w:val="28"/>
          <w:lang w:val="ru-RU"/>
        </w:rPr>
        <w:t xml:space="preserve"> </w:t>
      </w:r>
      <w:r w:rsidRPr="007C17A1">
        <w:rPr>
          <w:color w:val="0E0E0E"/>
          <w:w w:val="105"/>
          <w:sz w:val="28"/>
          <w:szCs w:val="28"/>
          <w:lang w:val="ru-RU"/>
        </w:rPr>
        <w:t>субъектов</w:t>
      </w:r>
      <w:r w:rsidRPr="007C17A1">
        <w:rPr>
          <w:color w:val="0E0E0E"/>
          <w:spacing w:val="-26"/>
          <w:w w:val="105"/>
          <w:sz w:val="28"/>
          <w:szCs w:val="28"/>
          <w:lang w:val="ru-RU"/>
        </w:rPr>
        <w:t xml:space="preserve"> </w:t>
      </w:r>
      <w:r w:rsidRPr="007C17A1">
        <w:rPr>
          <w:color w:val="0E0E0E"/>
          <w:w w:val="105"/>
          <w:sz w:val="28"/>
          <w:szCs w:val="28"/>
          <w:lang w:val="ru-RU"/>
        </w:rPr>
        <w:t>малого</w:t>
      </w:r>
      <w:r w:rsidRPr="007C17A1">
        <w:rPr>
          <w:color w:val="0E0E0E"/>
          <w:spacing w:val="-22"/>
          <w:w w:val="105"/>
          <w:sz w:val="28"/>
          <w:szCs w:val="28"/>
          <w:lang w:val="ru-RU"/>
        </w:rPr>
        <w:t xml:space="preserve"> </w:t>
      </w:r>
      <w:r w:rsidRPr="007C17A1">
        <w:rPr>
          <w:color w:val="0E0E0E"/>
          <w:w w:val="105"/>
          <w:sz w:val="28"/>
          <w:szCs w:val="28"/>
          <w:lang w:val="ru-RU"/>
        </w:rPr>
        <w:t>и</w:t>
      </w:r>
      <w:r w:rsidRPr="007C17A1">
        <w:rPr>
          <w:color w:val="0E0E0E"/>
          <w:spacing w:val="-34"/>
          <w:w w:val="105"/>
          <w:sz w:val="28"/>
          <w:szCs w:val="28"/>
          <w:lang w:val="ru-RU"/>
        </w:rPr>
        <w:t xml:space="preserve"> </w:t>
      </w:r>
      <w:r w:rsidRPr="007C17A1">
        <w:rPr>
          <w:color w:val="0E0E0E"/>
          <w:w w:val="105"/>
          <w:sz w:val="28"/>
          <w:szCs w:val="28"/>
          <w:lang w:val="ru-RU"/>
        </w:rPr>
        <w:t>среднего</w:t>
      </w:r>
      <w:r w:rsidRPr="007C17A1">
        <w:rPr>
          <w:color w:val="0E0E0E"/>
          <w:spacing w:val="-20"/>
          <w:w w:val="105"/>
          <w:sz w:val="28"/>
          <w:szCs w:val="28"/>
          <w:lang w:val="ru-RU"/>
        </w:rPr>
        <w:t xml:space="preserve"> </w:t>
      </w:r>
      <w:r w:rsidRPr="007C17A1">
        <w:rPr>
          <w:color w:val="0E0E0E"/>
          <w:w w:val="105"/>
          <w:sz w:val="28"/>
          <w:szCs w:val="28"/>
          <w:lang w:val="ru-RU"/>
        </w:rPr>
        <w:t>предпринимательства, не подлежащего продаже (далее - перечень муниципального имущества), может быть</w:t>
      </w:r>
      <w:proofErr w:type="gramEnd"/>
      <w:r w:rsidRPr="007C17A1">
        <w:rPr>
          <w:color w:val="0E0E0E"/>
          <w:w w:val="105"/>
          <w:sz w:val="28"/>
          <w:szCs w:val="28"/>
          <w:lang w:val="ru-RU"/>
        </w:rPr>
        <w:t xml:space="preserve"> использовано только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Pr="007C17A1">
        <w:rPr>
          <w:color w:val="0E0E0E"/>
          <w:spacing w:val="5"/>
          <w:w w:val="105"/>
          <w:sz w:val="28"/>
          <w:szCs w:val="28"/>
          <w:lang w:val="ru-RU"/>
        </w:rPr>
        <w:t xml:space="preserve"> </w:t>
      </w:r>
      <w:r w:rsidRPr="007C17A1">
        <w:rPr>
          <w:color w:val="0E0E0E"/>
          <w:w w:val="105"/>
          <w:sz w:val="28"/>
          <w:szCs w:val="28"/>
          <w:lang w:val="ru-RU"/>
        </w:rPr>
        <w:t>и</w:t>
      </w:r>
      <w:r w:rsidR="007C17A1">
        <w:rPr>
          <w:color w:val="0E0E0E"/>
          <w:w w:val="105"/>
          <w:sz w:val="28"/>
          <w:szCs w:val="28"/>
          <w:lang w:val="ru-RU"/>
        </w:rPr>
        <w:t xml:space="preserve"> </w:t>
      </w:r>
      <w:r w:rsidRPr="007C17A1">
        <w:rPr>
          <w:color w:val="0E0E0E"/>
          <w:sz w:val="28"/>
          <w:szCs w:val="28"/>
          <w:lang w:val="ru-RU"/>
        </w:rPr>
        <w:t>среднего</w:t>
      </w:r>
      <w:r w:rsidRPr="007C17A1">
        <w:rPr>
          <w:color w:val="0E0E0E"/>
          <w:spacing w:val="26"/>
          <w:sz w:val="28"/>
          <w:szCs w:val="28"/>
          <w:lang w:val="ru-RU"/>
        </w:rPr>
        <w:t xml:space="preserve"> </w:t>
      </w:r>
      <w:r w:rsidRPr="007C17A1">
        <w:rPr>
          <w:color w:val="0E0E0E"/>
          <w:sz w:val="28"/>
          <w:szCs w:val="28"/>
          <w:lang w:val="ru-RU"/>
        </w:rPr>
        <w:t>предпринимательства.</w:t>
      </w:r>
    </w:p>
    <w:p w:rsidR="00D75472" w:rsidRPr="00A30920" w:rsidRDefault="00172C18" w:rsidP="007C17A1">
      <w:pPr>
        <w:pStyle w:val="a4"/>
        <w:numPr>
          <w:ilvl w:val="0"/>
          <w:numId w:val="1"/>
        </w:numPr>
        <w:tabs>
          <w:tab w:val="left" w:pos="2617"/>
        </w:tabs>
        <w:spacing w:before="5" w:line="249" w:lineRule="auto"/>
        <w:ind w:left="1276" w:right="50" w:firstLine="1024"/>
        <w:jc w:val="both"/>
        <w:rPr>
          <w:color w:val="0E0E0E"/>
          <w:sz w:val="28"/>
          <w:szCs w:val="28"/>
          <w:lang w:val="ru-RU"/>
        </w:rPr>
      </w:pPr>
      <w:r w:rsidRPr="00A30920">
        <w:rPr>
          <w:color w:val="0E0E0E"/>
          <w:sz w:val="28"/>
          <w:szCs w:val="28"/>
          <w:lang w:val="ru-RU"/>
        </w:rPr>
        <w:t>Договор аренды имущества, включенного в перечень муниципального имущества, заключается на срок не менее 5 лет, за исключением случаев, когда арендатор изъявляет желание заключить договор аренды на срок менее 5</w:t>
      </w:r>
      <w:r w:rsidRPr="00A30920">
        <w:rPr>
          <w:color w:val="0E0E0E"/>
          <w:spacing w:val="-5"/>
          <w:sz w:val="28"/>
          <w:szCs w:val="28"/>
          <w:lang w:val="ru-RU"/>
        </w:rPr>
        <w:t xml:space="preserve"> </w:t>
      </w:r>
      <w:r w:rsidRPr="00A30920">
        <w:rPr>
          <w:color w:val="0E0E0E"/>
          <w:sz w:val="28"/>
          <w:szCs w:val="28"/>
          <w:lang w:val="ru-RU"/>
        </w:rPr>
        <w:t>лет.</w:t>
      </w:r>
    </w:p>
    <w:p w:rsidR="00D75472" w:rsidRPr="00A30920" w:rsidRDefault="00172C18" w:rsidP="007C17A1">
      <w:pPr>
        <w:pStyle w:val="a4"/>
        <w:numPr>
          <w:ilvl w:val="0"/>
          <w:numId w:val="1"/>
        </w:numPr>
        <w:tabs>
          <w:tab w:val="left" w:pos="2726"/>
        </w:tabs>
        <w:spacing w:line="252" w:lineRule="auto"/>
        <w:ind w:left="1276" w:right="50" w:firstLine="1024"/>
        <w:jc w:val="both"/>
        <w:rPr>
          <w:color w:val="0E0E0E"/>
          <w:sz w:val="28"/>
          <w:szCs w:val="28"/>
          <w:lang w:val="ru-RU"/>
        </w:rPr>
      </w:pPr>
      <w:r w:rsidRPr="00A30920">
        <w:rPr>
          <w:color w:val="0E0E0E"/>
          <w:w w:val="105"/>
          <w:sz w:val="28"/>
          <w:szCs w:val="28"/>
          <w:lang w:val="ru-RU"/>
        </w:rPr>
        <w:t>Имущество, включенное в перечень муниципального имущества, предоставляется:</w:t>
      </w:r>
    </w:p>
    <w:p w:rsidR="00D75472" w:rsidRPr="00A30920" w:rsidRDefault="00172C18" w:rsidP="007C17A1">
      <w:pPr>
        <w:pStyle w:val="a4"/>
        <w:numPr>
          <w:ilvl w:val="1"/>
          <w:numId w:val="1"/>
        </w:numPr>
        <w:tabs>
          <w:tab w:val="left" w:pos="2870"/>
        </w:tabs>
        <w:spacing w:line="256" w:lineRule="auto"/>
        <w:ind w:left="1276" w:right="50" w:firstLine="1024"/>
        <w:jc w:val="both"/>
        <w:rPr>
          <w:color w:val="0E0E0E"/>
          <w:sz w:val="28"/>
          <w:szCs w:val="28"/>
          <w:lang w:val="ru-RU"/>
        </w:rPr>
      </w:pPr>
      <w:r w:rsidRPr="00A30920">
        <w:rPr>
          <w:color w:val="0E0E0E"/>
          <w:sz w:val="28"/>
          <w:szCs w:val="28"/>
          <w:lang w:val="ru-RU"/>
        </w:rPr>
        <w:t>По результатам проведения торгов на право заключения договора аренды.</w:t>
      </w:r>
    </w:p>
    <w:p w:rsidR="00D75472" w:rsidRPr="00A30920" w:rsidRDefault="00172C18" w:rsidP="007C17A1">
      <w:pPr>
        <w:pStyle w:val="a3"/>
        <w:spacing w:line="295" w:lineRule="exact"/>
        <w:ind w:left="1276" w:firstLine="992"/>
        <w:rPr>
          <w:sz w:val="28"/>
          <w:szCs w:val="28"/>
          <w:lang w:val="ru-RU"/>
        </w:rPr>
      </w:pPr>
      <w:r w:rsidRPr="00A30920">
        <w:rPr>
          <w:color w:val="0E0E0E"/>
          <w:sz w:val="28"/>
          <w:szCs w:val="28"/>
          <w:lang w:val="ru-RU"/>
        </w:rPr>
        <w:t>Участниками торгов могут являться только субъекты малого и среднего</w:t>
      </w:r>
    </w:p>
    <w:p w:rsidR="00D75472" w:rsidRPr="00A30920" w:rsidRDefault="00172C18" w:rsidP="007C17A1">
      <w:pPr>
        <w:pStyle w:val="a3"/>
        <w:spacing w:before="1" w:line="252" w:lineRule="auto"/>
        <w:ind w:left="1276"/>
        <w:rPr>
          <w:sz w:val="28"/>
          <w:szCs w:val="28"/>
          <w:lang w:val="ru-RU"/>
        </w:rPr>
      </w:pPr>
      <w:r w:rsidRPr="00A30920">
        <w:rPr>
          <w:color w:val="0E0E0E"/>
          <w:w w:val="105"/>
          <w:sz w:val="28"/>
          <w:szCs w:val="28"/>
          <w:lang w:val="ru-RU"/>
        </w:rPr>
        <w:t>предпринимательства и организации, образующие инфраструктуру поддержки субъектов малого и среднего предпринимательства.</w:t>
      </w:r>
    </w:p>
    <w:p w:rsidR="00D75472" w:rsidRPr="00A30920" w:rsidRDefault="00172C18" w:rsidP="007C17A1">
      <w:pPr>
        <w:pStyle w:val="a3"/>
        <w:spacing w:line="252" w:lineRule="auto"/>
        <w:ind w:left="1276" w:right="178" w:firstLine="992"/>
        <w:jc w:val="both"/>
        <w:rPr>
          <w:sz w:val="28"/>
          <w:szCs w:val="28"/>
          <w:lang w:val="ru-RU"/>
        </w:rPr>
      </w:pPr>
      <w:r w:rsidRPr="00A30920">
        <w:rPr>
          <w:color w:val="0E0E0E"/>
          <w:sz w:val="28"/>
          <w:szCs w:val="28"/>
          <w:lang w:val="ru-RU"/>
        </w:rPr>
        <w:t xml:space="preserve">Для проведения торгов на право заключения договора аренды имущества администрацией </w:t>
      </w:r>
      <w:proofErr w:type="spellStart"/>
      <w:r w:rsidRPr="00A30920">
        <w:rPr>
          <w:color w:val="0E0E0E"/>
          <w:sz w:val="28"/>
          <w:szCs w:val="28"/>
          <w:lang w:val="ru-RU"/>
        </w:rPr>
        <w:t>Брюховецкого</w:t>
      </w:r>
      <w:proofErr w:type="spellEnd"/>
      <w:r w:rsidRPr="00A30920">
        <w:rPr>
          <w:color w:val="0E0E0E"/>
          <w:sz w:val="28"/>
          <w:szCs w:val="28"/>
          <w:lang w:val="ru-RU"/>
        </w:rPr>
        <w:t xml:space="preserve"> сельского поселения </w:t>
      </w:r>
      <w:proofErr w:type="spellStart"/>
      <w:r w:rsidRPr="00A30920">
        <w:rPr>
          <w:color w:val="0E0E0E"/>
          <w:sz w:val="28"/>
          <w:szCs w:val="28"/>
          <w:lang w:val="ru-RU"/>
        </w:rPr>
        <w:t>Брюховецкого</w:t>
      </w:r>
      <w:proofErr w:type="spellEnd"/>
      <w:r w:rsidRPr="00A30920">
        <w:rPr>
          <w:color w:val="0E0E0E"/>
          <w:sz w:val="28"/>
          <w:szCs w:val="28"/>
          <w:lang w:val="ru-RU"/>
        </w:rPr>
        <w:t xml:space="preserve"> района создается комиссия.</w:t>
      </w:r>
    </w:p>
    <w:p w:rsidR="00D75472" w:rsidRPr="00A30920" w:rsidRDefault="00D75472">
      <w:pPr>
        <w:spacing w:line="252" w:lineRule="auto"/>
        <w:jc w:val="both"/>
        <w:rPr>
          <w:sz w:val="28"/>
          <w:szCs w:val="28"/>
          <w:lang w:val="ru-RU"/>
        </w:rPr>
        <w:sectPr w:rsidR="00D75472" w:rsidRPr="00A30920">
          <w:pgSz w:w="11910" w:h="16840"/>
          <w:pgMar w:top="0" w:right="520" w:bottom="280" w:left="0" w:header="720" w:footer="720" w:gutter="0"/>
          <w:cols w:space="720"/>
        </w:sectPr>
      </w:pPr>
    </w:p>
    <w:p w:rsidR="00D75472" w:rsidRPr="00A30920" w:rsidRDefault="00D75472">
      <w:pPr>
        <w:pStyle w:val="a3"/>
        <w:rPr>
          <w:sz w:val="28"/>
          <w:szCs w:val="28"/>
        </w:rPr>
      </w:pPr>
    </w:p>
    <w:p w:rsidR="00D75472" w:rsidRPr="00A30920" w:rsidRDefault="00D75472">
      <w:pPr>
        <w:pStyle w:val="a3"/>
        <w:rPr>
          <w:sz w:val="28"/>
          <w:szCs w:val="28"/>
        </w:rPr>
      </w:pPr>
    </w:p>
    <w:p w:rsidR="00D75472" w:rsidRPr="00A30920" w:rsidRDefault="00172C18" w:rsidP="007C17A1">
      <w:pPr>
        <w:pStyle w:val="a3"/>
        <w:jc w:val="both"/>
        <w:rPr>
          <w:i/>
          <w:sz w:val="28"/>
          <w:szCs w:val="28"/>
        </w:rPr>
      </w:pPr>
      <w:r w:rsidRPr="00A30920">
        <w:rPr>
          <w:sz w:val="28"/>
          <w:szCs w:val="28"/>
        </w:rPr>
        <w:br w:type="column"/>
      </w:r>
    </w:p>
    <w:p w:rsidR="00D75472" w:rsidRPr="00A30920" w:rsidRDefault="00D75472" w:rsidP="007C17A1">
      <w:pPr>
        <w:pStyle w:val="a3"/>
        <w:jc w:val="both"/>
        <w:rPr>
          <w:i/>
          <w:sz w:val="28"/>
          <w:szCs w:val="28"/>
        </w:rPr>
      </w:pPr>
    </w:p>
    <w:p w:rsidR="00D75472" w:rsidRPr="00A30920" w:rsidRDefault="00D75472" w:rsidP="007C17A1">
      <w:pPr>
        <w:pStyle w:val="a3"/>
        <w:spacing w:before="8"/>
        <w:jc w:val="both"/>
        <w:rPr>
          <w:i/>
          <w:sz w:val="28"/>
          <w:szCs w:val="28"/>
        </w:rPr>
      </w:pPr>
    </w:p>
    <w:p w:rsidR="00D75472" w:rsidRPr="00A30920" w:rsidRDefault="00172C18" w:rsidP="007C17A1">
      <w:pPr>
        <w:pStyle w:val="a4"/>
        <w:numPr>
          <w:ilvl w:val="1"/>
          <w:numId w:val="1"/>
        </w:numPr>
        <w:tabs>
          <w:tab w:val="left" w:pos="1193"/>
        </w:tabs>
        <w:spacing w:line="242" w:lineRule="auto"/>
        <w:ind w:left="19" w:right="-12" w:firstLine="676"/>
        <w:jc w:val="both"/>
        <w:rPr>
          <w:color w:val="0F0F0F"/>
          <w:sz w:val="28"/>
          <w:szCs w:val="28"/>
          <w:lang w:val="ru-RU"/>
        </w:rPr>
      </w:pPr>
      <w:r w:rsidRPr="00A30920">
        <w:rPr>
          <w:color w:val="0F0F0F"/>
          <w:sz w:val="28"/>
          <w:szCs w:val="28"/>
          <w:lang w:val="ru-RU"/>
        </w:rPr>
        <w:t>Без проведения торгов в случаях, предусмотреннь1х ст. 17.1, частью 4 статьи 53 Федерального закона от 26 июля 2006 года № 135-ФЗ «О защите конкуренции».</w:t>
      </w:r>
    </w:p>
    <w:p w:rsidR="00D75472" w:rsidRPr="00A30920" w:rsidRDefault="00172C18" w:rsidP="007C17A1">
      <w:pPr>
        <w:pStyle w:val="a4"/>
        <w:numPr>
          <w:ilvl w:val="1"/>
          <w:numId w:val="1"/>
        </w:numPr>
        <w:tabs>
          <w:tab w:val="left" w:pos="1284"/>
        </w:tabs>
        <w:spacing w:before="11" w:line="249" w:lineRule="auto"/>
        <w:ind w:left="37" w:right="-12" w:firstLine="678"/>
        <w:jc w:val="both"/>
        <w:rPr>
          <w:color w:val="0F0F0F"/>
          <w:sz w:val="28"/>
          <w:szCs w:val="28"/>
          <w:lang w:val="ru-RU"/>
        </w:rPr>
      </w:pPr>
      <w:r w:rsidRPr="00A30920">
        <w:rPr>
          <w:color w:val="0F0F0F"/>
          <w:w w:val="105"/>
          <w:sz w:val="28"/>
          <w:szCs w:val="28"/>
          <w:lang w:val="ru-RU"/>
        </w:rPr>
        <w:t>Без проведения торгов в случае предоставления государственных преференций</w:t>
      </w:r>
      <w:r w:rsidRPr="00A30920">
        <w:rPr>
          <w:color w:val="0F0F0F"/>
          <w:spacing w:val="-17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в</w:t>
      </w:r>
      <w:r w:rsidRPr="00A30920">
        <w:rPr>
          <w:color w:val="0F0F0F"/>
          <w:spacing w:val="-35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соответствии</w:t>
      </w:r>
      <w:r w:rsidRPr="00A30920">
        <w:rPr>
          <w:color w:val="0F0F0F"/>
          <w:spacing w:val="-22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с</w:t>
      </w:r>
      <w:r w:rsidRPr="00A30920">
        <w:rPr>
          <w:color w:val="0F0F0F"/>
          <w:spacing w:val="-30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Федеральным</w:t>
      </w:r>
      <w:r w:rsidRPr="00A30920">
        <w:rPr>
          <w:color w:val="0F0F0F"/>
          <w:spacing w:val="-22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законом</w:t>
      </w:r>
      <w:r w:rsidRPr="00A30920">
        <w:rPr>
          <w:color w:val="0F0F0F"/>
          <w:spacing w:val="-22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«О</w:t>
      </w:r>
      <w:r w:rsidRPr="00A30920">
        <w:rPr>
          <w:color w:val="0F0F0F"/>
          <w:spacing w:val="-31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защите</w:t>
      </w:r>
      <w:r w:rsidRPr="00A30920">
        <w:rPr>
          <w:color w:val="0F0F0F"/>
          <w:spacing w:val="-25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конкуренции».</w:t>
      </w:r>
    </w:p>
    <w:p w:rsidR="00D75472" w:rsidRPr="00A30920" w:rsidRDefault="00172C18" w:rsidP="007C17A1">
      <w:pPr>
        <w:pStyle w:val="a4"/>
        <w:numPr>
          <w:ilvl w:val="0"/>
          <w:numId w:val="1"/>
        </w:numPr>
        <w:tabs>
          <w:tab w:val="left" w:pos="1083"/>
        </w:tabs>
        <w:spacing w:before="3" w:line="249" w:lineRule="auto"/>
        <w:ind w:left="36" w:right="-12" w:firstLine="690"/>
        <w:jc w:val="both"/>
        <w:rPr>
          <w:color w:val="0F0F0F"/>
          <w:sz w:val="28"/>
          <w:szCs w:val="28"/>
          <w:lang w:val="ru-RU"/>
        </w:rPr>
      </w:pPr>
      <w:r w:rsidRPr="00A30920">
        <w:rPr>
          <w:color w:val="0F0F0F"/>
          <w:w w:val="105"/>
          <w:sz w:val="28"/>
          <w:szCs w:val="28"/>
          <w:lang w:val="ru-RU"/>
        </w:rPr>
        <w:t xml:space="preserve">Для предоставления права на предоставление в аренду имущества, включенного в </w:t>
      </w:r>
      <w:r w:rsidRPr="00A30920">
        <w:rPr>
          <w:color w:val="1F1F1F"/>
          <w:w w:val="105"/>
          <w:sz w:val="28"/>
          <w:szCs w:val="28"/>
          <w:lang w:val="ru-RU"/>
        </w:rPr>
        <w:t xml:space="preserve">Перечень </w:t>
      </w:r>
      <w:r w:rsidRPr="00A30920">
        <w:rPr>
          <w:color w:val="0F0F0F"/>
          <w:w w:val="105"/>
          <w:sz w:val="28"/>
          <w:szCs w:val="28"/>
          <w:lang w:val="ru-RU"/>
        </w:rPr>
        <w:t xml:space="preserve">муниципального имущества, субъект малого и среднего предпринимательства, организация, образующая инфраструктуру поддержке субъектов малого и среднего </w:t>
      </w:r>
      <w:proofErr w:type="spellStart"/>
      <w:proofErr w:type="gramStart"/>
      <w:r w:rsidRPr="00A30920">
        <w:rPr>
          <w:color w:val="0F0F0F"/>
          <w:spacing w:val="-7"/>
          <w:w w:val="105"/>
          <w:sz w:val="28"/>
          <w:szCs w:val="28"/>
          <w:lang w:val="ru-RU"/>
        </w:rPr>
        <w:t>предпр</w:t>
      </w:r>
      <w:proofErr w:type="spellEnd"/>
      <w:r w:rsidRPr="00A30920">
        <w:rPr>
          <w:color w:val="59595B"/>
          <w:spacing w:val="-7"/>
          <w:w w:val="105"/>
          <w:sz w:val="28"/>
          <w:szCs w:val="28"/>
          <w:lang w:val="ru-RU"/>
        </w:rPr>
        <w:t>·</w:t>
      </w:r>
      <w:proofErr w:type="spellStart"/>
      <w:r w:rsidRPr="00A30920">
        <w:rPr>
          <w:color w:val="0F0F0F"/>
          <w:spacing w:val="-7"/>
          <w:w w:val="105"/>
          <w:sz w:val="28"/>
          <w:szCs w:val="28"/>
          <w:lang w:val="ru-RU"/>
        </w:rPr>
        <w:t>инимательства</w:t>
      </w:r>
      <w:proofErr w:type="spellEnd"/>
      <w:proofErr w:type="gramEnd"/>
      <w:r w:rsidRPr="00A30920">
        <w:rPr>
          <w:color w:val="0F0F0F"/>
          <w:spacing w:val="-7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 xml:space="preserve">направляет в администрацию </w:t>
      </w:r>
      <w:proofErr w:type="spellStart"/>
      <w:r w:rsidRPr="00A30920">
        <w:rPr>
          <w:color w:val="0F0F0F"/>
          <w:w w:val="105"/>
          <w:sz w:val="28"/>
          <w:szCs w:val="28"/>
          <w:lang w:val="ru-RU"/>
        </w:rPr>
        <w:t>Брюховецкого</w:t>
      </w:r>
      <w:proofErr w:type="spellEnd"/>
      <w:r w:rsidRPr="00A30920">
        <w:rPr>
          <w:color w:val="0F0F0F"/>
          <w:w w:val="105"/>
          <w:sz w:val="28"/>
          <w:szCs w:val="28"/>
          <w:lang w:val="ru-RU"/>
        </w:rPr>
        <w:t xml:space="preserve"> сельского поселения </w:t>
      </w:r>
      <w:proofErr w:type="spellStart"/>
      <w:r w:rsidRPr="00A30920">
        <w:rPr>
          <w:color w:val="0F0F0F"/>
          <w:w w:val="105"/>
          <w:sz w:val="28"/>
          <w:szCs w:val="28"/>
          <w:lang w:val="ru-RU"/>
        </w:rPr>
        <w:t>Брюховецкого</w:t>
      </w:r>
      <w:proofErr w:type="spellEnd"/>
      <w:r w:rsidRPr="00A30920">
        <w:rPr>
          <w:color w:val="0F0F0F"/>
          <w:w w:val="105"/>
          <w:sz w:val="28"/>
          <w:szCs w:val="28"/>
          <w:lang w:val="ru-RU"/>
        </w:rPr>
        <w:t xml:space="preserve"> района заявление о предоставлении имущества и документы, предусмотренные действующим</w:t>
      </w:r>
      <w:r w:rsidRPr="00A30920">
        <w:rPr>
          <w:color w:val="0F0F0F"/>
          <w:spacing w:val="25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законодательством.</w:t>
      </w:r>
    </w:p>
    <w:p w:rsidR="00D75472" w:rsidRPr="00A30920" w:rsidRDefault="00172C18" w:rsidP="007C17A1">
      <w:pPr>
        <w:pStyle w:val="a4"/>
        <w:numPr>
          <w:ilvl w:val="0"/>
          <w:numId w:val="1"/>
        </w:numPr>
        <w:tabs>
          <w:tab w:val="left" w:pos="1138"/>
        </w:tabs>
        <w:spacing w:line="242" w:lineRule="auto"/>
        <w:ind w:left="58" w:right="116" w:firstLine="683"/>
        <w:jc w:val="both"/>
        <w:rPr>
          <w:color w:val="0F0F0F"/>
          <w:sz w:val="28"/>
          <w:szCs w:val="28"/>
          <w:lang w:val="ru-RU"/>
        </w:rPr>
      </w:pPr>
      <w:r w:rsidRPr="00A30920">
        <w:rPr>
          <w:color w:val="0F0F0F"/>
          <w:w w:val="105"/>
          <w:sz w:val="28"/>
          <w:szCs w:val="28"/>
          <w:lang w:val="ru-RU"/>
        </w:rPr>
        <w:t xml:space="preserve">Администрация </w:t>
      </w:r>
      <w:proofErr w:type="spellStart"/>
      <w:r w:rsidRPr="00A30920">
        <w:rPr>
          <w:color w:val="0F0F0F"/>
          <w:w w:val="105"/>
          <w:sz w:val="28"/>
          <w:szCs w:val="28"/>
          <w:lang w:val="ru-RU"/>
        </w:rPr>
        <w:t>Брюховецкого</w:t>
      </w:r>
      <w:proofErr w:type="spellEnd"/>
      <w:r w:rsidRPr="00A30920">
        <w:rPr>
          <w:color w:val="0F0F0F"/>
          <w:w w:val="105"/>
          <w:sz w:val="28"/>
          <w:szCs w:val="28"/>
          <w:lang w:val="ru-RU"/>
        </w:rPr>
        <w:t xml:space="preserve"> сельского поселения </w:t>
      </w:r>
      <w:proofErr w:type="spellStart"/>
      <w:r w:rsidRPr="00A30920">
        <w:rPr>
          <w:color w:val="0F0F0F"/>
          <w:w w:val="105"/>
          <w:sz w:val="28"/>
          <w:szCs w:val="28"/>
          <w:lang w:val="ru-RU"/>
        </w:rPr>
        <w:t>Брюховецкого</w:t>
      </w:r>
      <w:proofErr w:type="spellEnd"/>
      <w:r w:rsidRPr="00A30920">
        <w:rPr>
          <w:color w:val="0F0F0F"/>
          <w:w w:val="105"/>
          <w:sz w:val="28"/>
          <w:szCs w:val="28"/>
          <w:lang w:val="ru-RU"/>
        </w:rPr>
        <w:t xml:space="preserve"> района рассматривает предоставленные документы и принимает одно из следующих</w:t>
      </w:r>
      <w:r w:rsidRPr="00A30920">
        <w:rPr>
          <w:color w:val="0F0F0F"/>
          <w:spacing w:val="20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решений:</w:t>
      </w:r>
    </w:p>
    <w:p w:rsidR="00D75472" w:rsidRPr="00A30920" w:rsidRDefault="00D75472" w:rsidP="007C17A1">
      <w:pPr>
        <w:spacing w:line="242" w:lineRule="auto"/>
        <w:jc w:val="both"/>
        <w:rPr>
          <w:sz w:val="28"/>
          <w:szCs w:val="28"/>
          <w:lang w:val="ru-RU"/>
        </w:rPr>
        <w:sectPr w:rsidR="00D75472" w:rsidRPr="00A30920" w:rsidSect="007C17A1">
          <w:pgSz w:w="11910" w:h="16840"/>
          <w:pgMar w:top="40" w:right="520" w:bottom="280" w:left="0" w:header="720" w:footer="720" w:gutter="0"/>
          <w:cols w:num="2" w:space="720" w:equalWidth="0">
            <w:col w:w="1065" w:space="211"/>
            <w:col w:w="10114"/>
          </w:cols>
        </w:sectPr>
      </w:pPr>
    </w:p>
    <w:p w:rsidR="00D75472" w:rsidRPr="00A30920" w:rsidRDefault="00172C18" w:rsidP="007C17A1">
      <w:pPr>
        <w:pStyle w:val="a3"/>
        <w:tabs>
          <w:tab w:val="left" w:pos="2371"/>
        </w:tabs>
        <w:spacing w:line="249" w:lineRule="auto"/>
        <w:ind w:left="1276" w:right="130" w:firstLine="709"/>
        <w:jc w:val="both"/>
        <w:rPr>
          <w:sz w:val="28"/>
          <w:szCs w:val="28"/>
          <w:lang w:val="ru-RU"/>
        </w:rPr>
      </w:pPr>
      <w:r w:rsidRPr="00A30920">
        <w:rPr>
          <w:color w:val="0F0F0F"/>
          <w:w w:val="105"/>
          <w:sz w:val="28"/>
          <w:szCs w:val="28"/>
          <w:lang w:val="ru-RU"/>
        </w:rPr>
        <w:lastRenderedPageBreak/>
        <w:t>5.1.</w:t>
      </w:r>
      <w:r w:rsidRPr="00A30920">
        <w:rPr>
          <w:color w:val="0F0F0F"/>
          <w:spacing w:val="-18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О</w:t>
      </w:r>
      <w:r w:rsidRPr="00A30920">
        <w:rPr>
          <w:color w:val="0F0F0F"/>
          <w:spacing w:val="-19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возможности</w:t>
      </w:r>
      <w:r w:rsidRPr="00A30920">
        <w:rPr>
          <w:color w:val="0F0F0F"/>
          <w:spacing w:val="2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предоставления</w:t>
      </w:r>
      <w:r w:rsidRPr="00A30920">
        <w:rPr>
          <w:color w:val="0F0F0F"/>
          <w:spacing w:val="-24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испрашиваемого</w:t>
      </w:r>
      <w:r w:rsidRPr="00A30920">
        <w:rPr>
          <w:color w:val="0F0F0F"/>
          <w:spacing w:val="-26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имущества</w:t>
      </w:r>
      <w:r w:rsidRPr="00A30920">
        <w:rPr>
          <w:color w:val="0F0F0F"/>
          <w:spacing w:val="-9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в</w:t>
      </w:r>
      <w:r w:rsidRPr="00A30920">
        <w:rPr>
          <w:color w:val="0F0F0F"/>
          <w:spacing w:val="-22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аренду без</w:t>
      </w:r>
      <w:r w:rsidRPr="00A30920">
        <w:rPr>
          <w:color w:val="0F0F0F"/>
          <w:spacing w:val="-14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проведения</w:t>
      </w:r>
      <w:r w:rsidRPr="00A30920">
        <w:rPr>
          <w:color w:val="0F0F0F"/>
          <w:spacing w:val="4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торгов</w:t>
      </w:r>
      <w:r w:rsidRPr="00A30920">
        <w:rPr>
          <w:color w:val="0F0F0F"/>
          <w:spacing w:val="-7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в</w:t>
      </w:r>
      <w:r w:rsidRPr="00A30920">
        <w:rPr>
          <w:color w:val="0F0F0F"/>
          <w:spacing w:val="-16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случаях,</w:t>
      </w:r>
      <w:r w:rsidRPr="00A30920">
        <w:rPr>
          <w:color w:val="0F0F0F"/>
          <w:spacing w:val="-3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предусмотренных</w:t>
      </w:r>
      <w:r w:rsidRPr="00A30920">
        <w:rPr>
          <w:color w:val="0F0F0F"/>
          <w:spacing w:val="-11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статьей</w:t>
      </w:r>
      <w:r w:rsidRPr="00A30920">
        <w:rPr>
          <w:color w:val="0F0F0F"/>
          <w:spacing w:val="-2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spacing w:val="-3"/>
          <w:w w:val="105"/>
          <w:sz w:val="28"/>
          <w:szCs w:val="28"/>
          <w:lang w:val="ru-RU"/>
        </w:rPr>
        <w:t>17.1</w:t>
      </w:r>
      <w:r w:rsidRPr="00A30920">
        <w:rPr>
          <w:color w:val="0F0F0F"/>
          <w:spacing w:val="-12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Федерального закона «О защите</w:t>
      </w:r>
      <w:r w:rsidRPr="00A30920">
        <w:rPr>
          <w:color w:val="0F0F0F"/>
          <w:spacing w:val="9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конкуренции».</w:t>
      </w:r>
    </w:p>
    <w:p w:rsidR="00D75472" w:rsidRPr="00A30920" w:rsidRDefault="00172C18" w:rsidP="007C17A1">
      <w:pPr>
        <w:pStyle w:val="a4"/>
        <w:numPr>
          <w:ilvl w:val="1"/>
          <w:numId w:val="2"/>
        </w:numPr>
        <w:tabs>
          <w:tab w:val="left" w:pos="2876"/>
        </w:tabs>
        <w:spacing w:line="249" w:lineRule="auto"/>
        <w:ind w:left="1276" w:right="-92" w:firstLine="709"/>
        <w:rPr>
          <w:sz w:val="28"/>
          <w:szCs w:val="28"/>
          <w:lang w:val="ru-RU"/>
        </w:rPr>
      </w:pPr>
      <w:r w:rsidRPr="00A30920">
        <w:rPr>
          <w:color w:val="0F0F0F"/>
          <w:w w:val="105"/>
          <w:sz w:val="28"/>
          <w:szCs w:val="28"/>
          <w:lang w:val="ru-RU"/>
        </w:rPr>
        <w:t>О</w:t>
      </w:r>
      <w:r w:rsidRPr="00A30920">
        <w:rPr>
          <w:color w:val="0F0F0F"/>
          <w:spacing w:val="-24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возможности</w:t>
      </w:r>
      <w:r w:rsidRPr="00A30920">
        <w:rPr>
          <w:color w:val="0F0F0F"/>
          <w:spacing w:val="-6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предоставления</w:t>
      </w:r>
      <w:r w:rsidRPr="00A30920">
        <w:rPr>
          <w:color w:val="0F0F0F"/>
          <w:spacing w:val="-24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испрашиваемого</w:t>
      </w:r>
      <w:r w:rsidRPr="00A30920">
        <w:rPr>
          <w:color w:val="0F0F0F"/>
          <w:spacing w:val="-14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spacing w:val="-4"/>
          <w:w w:val="105"/>
          <w:sz w:val="28"/>
          <w:szCs w:val="28"/>
          <w:lang w:val="ru-RU"/>
        </w:rPr>
        <w:t>имущества</w:t>
      </w:r>
      <w:r w:rsidR="007C17A1">
        <w:rPr>
          <w:color w:val="0F0F0F"/>
          <w:spacing w:val="-4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spacing w:val="-4"/>
          <w:w w:val="105"/>
          <w:sz w:val="28"/>
          <w:szCs w:val="28"/>
          <w:lang w:val="ru-RU"/>
        </w:rPr>
        <w:t>в</w:t>
      </w:r>
      <w:r w:rsidRPr="00A30920">
        <w:rPr>
          <w:color w:val="0F0F0F"/>
          <w:spacing w:val="-22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 xml:space="preserve">аренду без проведения торгов и направлении документов на согласование в антимонопольный орган, в случаях </w:t>
      </w:r>
      <w:r w:rsidRPr="00A30920">
        <w:rPr>
          <w:color w:val="0F0F0F"/>
          <w:spacing w:val="-4"/>
          <w:w w:val="105"/>
          <w:sz w:val="28"/>
          <w:szCs w:val="28"/>
          <w:lang w:val="ru-RU"/>
        </w:rPr>
        <w:t>предусмо</w:t>
      </w:r>
      <w:r w:rsidRPr="00A30920">
        <w:rPr>
          <w:color w:val="3D3D3D"/>
          <w:spacing w:val="-4"/>
          <w:w w:val="105"/>
          <w:sz w:val="28"/>
          <w:szCs w:val="28"/>
          <w:lang w:val="ru-RU"/>
        </w:rPr>
        <w:t>т</w:t>
      </w:r>
      <w:r w:rsidRPr="00A30920">
        <w:rPr>
          <w:color w:val="0F0F0F"/>
          <w:spacing w:val="-4"/>
          <w:w w:val="105"/>
          <w:sz w:val="28"/>
          <w:szCs w:val="28"/>
          <w:lang w:val="ru-RU"/>
        </w:rPr>
        <w:t xml:space="preserve">ренных </w:t>
      </w:r>
      <w:r w:rsidRPr="00A30920">
        <w:rPr>
          <w:color w:val="0F0F0F"/>
          <w:w w:val="105"/>
          <w:sz w:val="28"/>
          <w:szCs w:val="28"/>
          <w:lang w:val="ru-RU"/>
        </w:rPr>
        <w:t>главой 5 Федерального закона «О защите</w:t>
      </w:r>
      <w:r w:rsidRPr="00A30920">
        <w:rPr>
          <w:color w:val="0F0F0F"/>
          <w:spacing w:val="12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конкуренции».</w:t>
      </w:r>
    </w:p>
    <w:p w:rsidR="00D75472" w:rsidRPr="00A30920" w:rsidRDefault="00172C18" w:rsidP="007C17A1">
      <w:pPr>
        <w:pStyle w:val="a4"/>
        <w:numPr>
          <w:ilvl w:val="1"/>
          <w:numId w:val="2"/>
        </w:numPr>
        <w:tabs>
          <w:tab w:val="left" w:pos="1134"/>
          <w:tab w:val="left" w:pos="3106"/>
        </w:tabs>
        <w:spacing w:line="254" w:lineRule="auto"/>
        <w:ind w:left="1276" w:right="-92" w:firstLine="709"/>
        <w:rPr>
          <w:sz w:val="28"/>
          <w:szCs w:val="28"/>
          <w:lang w:val="ru-RU"/>
        </w:rPr>
      </w:pPr>
      <w:r w:rsidRPr="00A30920">
        <w:rPr>
          <w:color w:val="0F0F0F"/>
          <w:w w:val="105"/>
          <w:sz w:val="28"/>
          <w:szCs w:val="28"/>
          <w:lang w:val="ru-RU"/>
        </w:rPr>
        <w:t>О возможности предоставления испрашиваемого имущества исключительно по результатам проведения торгов на право заключения договора</w:t>
      </w:r>
      <w:r w:rsidRPr="00A30920">
        <w:rPr>
          <w:color w:val="0F0F0F"/>
          <w:spacing w:val="10"/>
          <w:w w:val="105"/>
          <w:sz w:val="28"/>
          <w:szCs w:val="28"/>
          <w:lang w:val="ru-RU"/>
        </w:rPr>
        <w:t xml:space="preserve"> </w:t>
      </w:r>
      <w:r w:rsidRPr="00A30920">
        <w:rPr>
          <w:color w:val="0F0F0F"/>
          <w:w w:val="105"/>
          <w:sz w:val="28"/>
          <w:szCs w:val="28"/>
          <w:lang w:val="ru-RU"/>
        </w:rPr>
        <w:t>аренды.</w:t>
      </w:r>
    </w:p>
    <w:p w:rsidR="00D75472" w:rsidRPr="007C17A1" w:rsidRDefault="00172C18" w:rsidP="007C17A1">
      <w:pPr>
        <w:pStyle w:val="a4"/>
        <w:numPr>
          <w:ilvl w:val="1"/>
          <w:numId w:val="2"/>
        </w:numPr>
        <w:tabs>
          <w:tab w:val="left" w:pos="1276"/>
        </w:tabs>
        <w:spacing w:before="9" w:line="284" w:lineRule="exact"/>
        <w:ind w:left="1276" w:right="-92" w:firstLine="709"/>
        <w:rPr>
          <w:sz w:val="28"/>
          <w:szCs w:val="28"/>
          <w:lang w:val="ru-RU"/>
        </w:rPr>
      </w:pPr>
      <w:r w:rsidRPr="007C17A1">
        <w:rPr>
          <w:color w:val="0F0F0F"/>
          <w:w w:val="105"/>
          <w:sz w:val="28"/>
          <w:szCs w:val="28"/>
          <w:lang w:val="ru-RU"/>
        </w:rPr>
        <w:t>Об отказе в предоставлении испрашиваемого имущества с</w:t>
      </w:r>
      <w:r w:rsidRPr="007C17A1">
        <w:rPr>
          <w:color w:val="0F0F0F"/>
          <w:spacing w:val="-43"/>
          <w:w w:val="105"/>
          <w:sz w:val="28"/>
          <w:szCs w:val="28"/>
          <w:lang w:val="ru-RU"/>
        </w:rPr>
        <w:t xml:space="preserve"> </w:t>
      </w:r>
      <w:r w:rsidR="007C17A1">
        <w:rPr>
          <w:color w:val="0F0F0F"/>
          <w:spacing w:val="-43"/>
          <w:w w:val="105"/>
          <w:sz w:val="28"/>
          <w:szCs w:val="28"/>
          <w:lang w:val="ru-RU"/>
        </w:rPr>
        <w:t>у</w:t>
      </w:r>
      <w:r w:rsidRPr="007C17A1">
        <w:rPr>
          <w:color w:val="0F0F0F"/>
          <w:w w:val="105"/>
          <w:sz w:val="28"/>
          <w:szCs w:val="28"/>
          <w:lang w:val="ru-RU"/>
        </w:rPr>
        <w:t>казанием</w:t>
      </w:r>
      <w:r w:rsidR="007C17A1">
        <w:rPr>
          <w:color w:val="0F0F0F"/>
          <w:w w:val="105"/>
          <w:sz w:val="28"/>
          <w:szCs w:val="28"/>
          <w:lang w:val="ru-RU"/>
        </w:rPr>
        <w:t xml:space="preserve"> </w:t>
      </w:r>
      <w:r w:rsidRPr="007C17A1">
        <w:rPr>
          <w:color w:val="0F0F0F"/>
          <w:sz w:val="28"/>
          <w:szCs w:val="28"/>
          <w:lang w:val="ru-RU"/>
        </w:rPr>
        <w:t>причин отказа.</w:t>
      </w:r>
    </w:p>
    <w:p w:rsidR="00D75472" w:rsidRPr="00A30920" w:rsidRDefault="00D75472" w:rsidP="007C17A1">
      <w:pPr>
        <w:pStyle w:val="a3"/>
        <w:jc w:val="both"/>
        <w:rPr>
          <w:sz w:val="28"/>
          <w:szCs w:val="28"/>
          <w:lang w:val="ru-RU"/>
        </w:rPr>
      </w:pPr>
    </w:p>
    <w:p w:rsidR="00D75472" w:rsidRPr="00A30920" w:rsidRDefault="00D75472" w:rsidP="007C17A1">
      <w:pPr>
        <w:pStyle w:val="a3"/>
        <w:spacing w:before="2"/>
        <w:rPr>
          <w:sz w:val="28"/>
          <w:szCs w:val="28"/>
          <w:lang w:val="ru-RU"/>
        </w:rPr>
      </w:pPr>
    </w:p>
    <w:p w:rsidR="00D75472" w:rsidRPr="00A30920" w:rsidRDefault="00172C18" w:rsidP="007C17A1">
      <w:pPr>
        <w:pStyle w:val="a3"/>
        <w:spacing w:line="249" w:lineRule="auto"/>
        <w:ind w:left="1711" w:right="3227"/>
        <w:rPr>
          <w:sz w:val="28"/>
          <w:szCs w:val="28"/>
          <w:lang w:val="ru-RU"/>
        </w:rPr>
      </w:pPr>
      <w:r w:rsidRPr="00A30920">
        <w:rPr>
          <w:color w:val="0F0F0F"/>
          <w:sz w:val="28"/>
          <w:szCs w:val="28"/>
          <w:lang w:val="ru-RU"/>
        </w:rPr>
        <w:t xml:space="preserve">Начальник планово - финансового отдела </w:t>
      </w:r>
      <w:proofErr w:type="spellStart"/>
      <w:r w:rsidRPr="00A30920">
        <w:rPr>
          <w:color w:val="0F0F0F"/>
          <w:sz w:val="28"/>
          <w:szCs w:val="28"/>
          <w:lang w:val="ru-RU"/>
        </w:rPr>
        <w:t>Брюховецкого</w:t>
      </w:r>
      <w:proofErr w:type="spellEnd"/>
      <w:r w:rsidRPr="00A30920">
        <w:rPr>
          <w:color w:val="0F0F0F"/>
          <w:sz w:val="28"/>
          <w:szCs w:val="28"/>
          <w:lang w:val="ru-RU"/>
        </w:rPr>
        <w:t xml:space="preserve"> сельского поселения</w:t>
      </w:r>
    </w:p>
    <w:p w:rsidR="00D75472" w:rsidRDefault="00172C18" w:rsidP="007C17A1">
      <w:pPr>
        <w:pStyle w:val="a3"/>
        <w:tabs>
          <w:tab w:val="left" w:pos="9971"/>
        </w:tabs>
        <w:spacing w:line="313" w:lineRule="exact"/>
        <w:ind w:left="1711"/>
      </w:pPr>
      <w:proofErr w:type="spellStart"/>
      <w:r w:rsidRPr="00A30920">
        <w:rPr>
          <w:color w:val="0F0F0F"/>
          <w:w w:val="105"/>
          <w:sz w:val="28"/>
          <w:szCs w:val="28"/>
        </w:rPr>
        <w:t>Брюховецкого</w:t>
      </w:r>
      <w:proofErr w:type="spellEnd"/>
      <w:r w:rsidRPr="00A30920">
        <w:rPr>
          <w:color w:val="0F0F0F"/>
          <w:spacing w:val="-9"/>
          <w:w w:val="105"/>
          <w:sz w:val="28"/>
          <w:szCs w:val="28"/>
        </w:rPr>
        <w:t xml:space="preserve"> </w:t>
      </w:r>
      <w:proofErr w:type="spellStart"/>
      <w:r w:rsidRPr="00A30920">
        <w:rPr>
          <w:color w:val="0F0F0F"/>
          <w:w w:val="105"/>
          <w:sz w:val="28"/>
          <w:szCs w:val="28"/>
        </w:rPr>
        <w:t>района</w:t>
      </w:r>
      <w:proofErr w:type="spellEnd"/>
      <w:r w:rsidRPr="00A30920">
        <w:rPr>
          <w:color w:val="0F0F0F"/>
          <w:w w:val="105"/>
          <w:sz w:val="28"/>
          <w:szCs w:val="28"/>
        </w:rPr>
        <w:tab/>
      </w:r>
      <w:proofErr w:type="spellStart"/>
      <w:r w:rsidRPr="00A30920">
        <w:rPr>
          <w:color w:val="0F0F0F"/>
          <w:w w:val="105"/>
          <w:position w:val="4"/>
          <w:sz w:val="28"/>
          <w:szCs w:val="28"/>
        </w:rPr>
        <w:t>О.М.Дыба</w:t>
      </w:r>
      <w:proofErr w:type="spellEnd"/>
    </w:p>
    <w:sectPr w:rsidR="00D75472" w:rsidSect="007C17A1">
      <w:type w:val="continuous"/>
      <w:pgSz w:w="11910" w:h="16840"/>
      <w:pgMar w:top="0" w:right="428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3EF"/>
    <w:multiLevelType w:val="multilevel"/>
    <w:tmpl w:val="39107C7E"/>
    <w:lvl w:ilvl="0">
      <w:start w:val="1"/>
      <w:numFmt w:val="decimal"/>
      <w:lvlText w:val="%1."/>
      <w:lvlJc w:val="left"/>
      <w:pPr>
        <w:ind w:left="1610" w:hanging="436"/>
        <w:jc w:val="right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634" w:hanging="549"/>
        <w:jc w:val="right"/>
      </w:pPr>
      <w:rPr>
        <w:rFonts w:hint="default"/>
        <w:spacing w:val="-3"/>
        <w:w w:val="102"/>
      </w:rPr>
    </w:lvl>
    <w:lvl w:ilvl="2">
      <w:numFmt w:val="bullet"/>
      <w:lvlText w:val="•"/>
      <w:lvlJc w:val="left"/>
      <w:pPr>
        <w:ind w:left="2722" w:hanging="549"/>
      </w:pPr>
      <w:rPr>
        <w:rFonts w:hint="default"/>
      </w:rPr>
    </w:lvl>
    <w:lvl w:ilvl="3">
      <w:numFmt w:val="bullet"/>
      <w:lvlText w:val="•"/>
      <w:lvlJc w:val="left"/>
      <w:pPr>
        <w:ind w:left="3805" w:hanging="549"/>
      </w:pPr>
      <w:rPr>
        <w:rFonts w:hint="default"/>
      </w:rPr>
    </w:lvl>
    <w:lvl w:ilvl="4">
      <w:numFmt w:val="bullet"/>
      <w:lvlText w:val="•"/>
      <w:lvlJc w:val="left"/>
      <w:pPr>
        <w:ind w:left="4888" w:hanging="549"/>
      </w:pPr>
      <w:rPr>
        <w:rFonts w:hint="default"/>
      </w:rPr>
    </w:lvl>
    <w:lvl w:ilvl="5">
      <w:numFmt w:val="bullet"/>
      <w:lvlText w:val="•"/>
      <w:lvlJc w:val="left"/>
      <w:pPr>
        <w:ind w:left="5970" w:hanging="549"/>
      </w:pPr>
      <w:rPr>
        <w:rFonts w:hint="default"/>
      </w:rPr>
    </w:lvl>
    <w:lvl w:ilvl="6">
      <w:numFmt w:val="bullet"/>
      <w:lvlText w:val="•"/>
      <w:lvlJc w:val="left"/>
      <w:pPr>
        <w:ind w:left="7053" w:hanging="549"/>
      </w:pPr>
      <w:rPr>
        <w:rFonts w:hint="default"/>
      </w:rPr>
    </w:lvl>
    <w:lvl w:ilvl="7">
      <w:numFmt w:val="bullet"/>
      <w:lvlText w:val="•"/>
      <w:lvlJc w:val="left"/>
      <w:pPr>
        <w:ind w:left="8136" w:hanging="549"/>
      </w:pPr>
      <w:rPr>
        <w:rFonts w:hint="default"/>
      </w:rPr>
    </w:lvl>
    <w:lvl w:ilvl="8">
      <w:numFmt w:val="bullet"/>
      <w:lvlText w:val="•"/>
      <w:lvlJc w:val="left"/>
      <w:pPr>
        <w:ind w:left="9218" w:hanging="549"/>
      </w:pPr>
      <w:rPr>
        <w:rFonts w:hint="default"/>
      </w:rPr>
    </w:lvl>
  </w:abstractNum>
  <w:abstractNum w:abstractNumId="1">
    <w:nsid w:val="46C66200"/>
    <w:multiLevelType w:val="multilevel"/>
    <w:tmpl w:val="8FB475C0"/>
    <w:lvl w:ilvl="0">
      <w:start w:val="1"/>
      <w:numFmt w:val="decimal"/>
      <w:lvlText w:val="%1."/>
      <w:lvlJc w:val="left"/>
      <w:pPr>
        <w:ind w:left="1580" w:hanging="330"/>
      </w:pPr>
      <w:rPr>
        <w:rFonts w:ascii="Times New Roman" w:eastAsia="Times New Roman" w:hAnsi="Times New Roman" w:cs="Times New Roman" w:hint="default"/>
        <w:color w:val="0F0F0F"/>
        <w:w w:val="102"/>
        <w:sz w:val="27"/>
        <w:szCs w:val="27"/>
      </w:rPr>
    </w:lvl>
    <w:lvl w:ilvl="1">
      <w:start w:val="1"/>
      <w:numFmt w:val="decimal"/>
      <w:lvlText w:val="%1.%2."/>
      <w:lvlJc w:val="left"/>
      <w:pPr>
        <w:ind w:left="2764" w:hanging="489"/>
      </w:pPr>
      <w:rPr>
        <w:rFonts w:ascii="Times New Roman" w:eastAsia="Times New Roman" w:hAnsi="Times New Roman" w:cs="Times New Roman" w:hint="default"/>
        <w:color w:val="0F0F0F"/>
        <w:w w:val="101"/>
        <w:sz w:val="27"/>
        <w:szCs w:val="27"/>
      </w:rPr>
    </w:lvl>
    <w:lvl w:ilvl="2">
      <w:numFmt w:val="bullet"/>
      <w:lvlText w:val="•"/>
      <w:lvlJc w:val="left"/>
      <w:pPr>
        <w:ind w:left="3718" w:hanging="489"/>
      </w:pPr>
      <w:rPr>
        <w:rFonts w:hint="default"/>
      </w:rPr>
    </w:lvl>
    <w:lvl w:ilvl="3">
      <w:numFmt w:val="bullet"/>
      <w:lvlText w:val="•"/>
      <w:lvlJc w:val="left"/>
      <w:pPr>
        <w:ind w:left="4676" w:hanging="489"/>
      </w:pPr>
      <w:rPr>
        <w:rFonts w:hint="default"/>
      </w:rPr>
    </w:lvl>
    <w:lvl w:ilvl="4">
      <w:numFmt w:val="bullet"/>
      <w:lvlText w:val="•"/>
      <w:lvlJc w:val="left"/>
      <w:pPr>
        <w:ind w:left="5634" w:hanging="489"/>
      </w:pPr>
      <w:rPr>
        <w:rFonts w:hint="default"/>
      </w:rPr>
    </w:lvl>
    <w:lvl w:ilvl="5">
      <w:numFmt w:val="bullet"/>
      <w:lvlText w:val="•"/>
      <w:lvlJc w:val="left"/>
      <w:pPr>
        <w:ind w:left="6592" w:hanging="489"/>
      </w:pPr>
      <w:rPr>
        <w:rFonts w:hint="default"/>
      </w:rPr>
    </w:lvl>
    <w:lvl w:ilvl="6">
      <w:numFmt w:val="bullet"/>
      <w:lvlText w:val="•"/>
      <w:lvlJc w:val="left"/>
      <w:pPr>
        <w:ind w:left="7551" w:hanging="489"/>
      </w:pPr>
      <w:rPr>
        <w:rFonts w:hint="default"/>
      </w:rPr>
    </w:lvl>
    <w:lvl w:ilvl="7">
      <w:numFmt w:val="bullet"/>
      <w:lvlText w:val="•"/>
      <w:lvlJc w:val="left"/>
      <w:pPr>
        <w:ind w:left="8509" w:hanging="489"/>
      </w:pPr>
      <w:rPr>
        <w:rFonts w:hint="default"/>
      </w:rPr>
    </w:lvl>
    <w:lvl w:ilvl="8">
      <w:numFmt w:val="bullet"/>
      <w:lvlText w:val="•"/>
      <w:lvlJc w:val="left"/>
      <w:pPr>
        <w:ind w:left="9467" w:hanging="489"/>
      </w:pPr>
      <w:rPr>
        <w:rFonts w:hint="default"/>
      </w:rPr>
    </w:lvl>
  </w:abstractNum>
  <w:abstractNum w:abstractNumId="2">
    <w:nsid w:val="694717E4"/>
    <w:multiLevelType w:val="multilevel"/>
    <w:tmpl w:val="B0D42588"/>
    <w:lvl w:ilvl="0">
      <w:start w:val="5"/>
      <w:numFmt w:val="decimal"/>
      <w:lvlText w:val="%1"/>
      <w:lvlJc w:val="left"/>
      <w:pPr>
        <w:ind w:left="1686" w:hanging="49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86" w:hanging="499"/>
      </w:pPr>
      <w:rPr>
        <w:rFonts w:ascii="Times New Roman" w:eastAsia="Times New Roman" w:hAnsi="Times New Roman" w:cs="Times New Roman" w:hint="default"/>
        <w:color w:val="0F0F0F"/>
        <w:w w:val="102"/>
        <w:sz w:val="27"/>
        <w:szCs w:val="27"/>
      </w:rPr>
    </w:lvl>
    <w:lvl w:ilvl="2">
      <w:numFmt w:val="bullet"/>
      <w:lvlText w:val="•"/>
      <w:lvlJc w:val="left"/>
      <w:pPr>
        <w:ind w:left="3620" w:hanging="499"/>
      </w:pPr>
      <w:rPr>
        <w:rFonts w:hint="default"/>
      </w:rPr>
    </w:lvl>
    <w:lvl w:ilvl="3">
      <w:numFmt w:val="bullet"/>
      <w:lvlText w:val="•"/>
      <w:lvlJc w:val="left"/>
      <w:pPr>
        <w:ind w:left="4591" w:hanging="499"/>
      </w:pPr>
      <w:rPr>
        <w:rFonts w:hint="default"/>
      </w:rPr>
    </w:lvl>
    <w:lvl w:ilvl="4">
      <w:numFmt w:val="bullet"/>
      <w:lvlText w:val="•"/>
      <w:lvlJc w:val="left"/>
      <w:pPr>
        <w:ind w:left="5561" w:hanging="499"/>
      </w:pPr>
      <w:rPr>
        <w:rFonts w:hint="default"/>
      </w:rPr>
    </w:lvl>
    <w:lvl w:ilvl="5">
      <w:numFmt w:val="bullet"/>
      <w:lvlText w:val="•"/>
      <w:lvlJc w:val="left"/>
      <w:pPr>
        <w:ind w:left="6532" w:hanging="499"/>
      </w:pPr>
      <w:rPr>
        <w:rFonts w:hint="default"/>
      </w:rPr>
    </w:lvl>
    <w:lvl w:ilvl="6">
      <w:numFmt w:val="bullet"/>
      <w:lvlText w:val="•"/>
      <w:lvlJc w:val="left"/>
      <w:pPr>
        <w:ind w:left="7502" w:hanging="499"/>
      </w:pPr>
      <w:rPr>
        <w:rFonts w:hint="default"/>
      </w:rPr>
    </w:lvl>
    <w:lvl w:ilvl="7">
      <w:numFmt w:val="bullet"/>
      <w:lvlText w:val="•"/>
      <w:lvlJc w:val="left"/>
      <w:pPr>
        <w:ind w:left="8472" w:hanging="499"/>
      </w:pPr>
      <w:rPr>
        <w:rFonts w:hint="default"/>
      </w:rPr>
    </w:lvl>
    <w:lvl w:ilvl="8">
      <w:numFmt w:val="bullet"/>
      <w:lvlText w:val="•"/>
      <w:lvlJc w:val="left"/>
      <w:pPr>
        <w:ind w:left="9443" w:hanging="49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75472"/>
    <w:rsid w:val="00172C18"/>
    <w:rsid w:val="002B1990"/>
    <w:rsid w:val="007B2C1E"/>
    <w:rsid w:val="007C17A1"/>
    <w:rsid w:val="00A30920"/>
    <w:rsid w:val="00D75472"/>
    <w:rsid w:val="00DC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547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4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5472"/>
    <w:rPr>
      <w:sz w:val="27"/>
      <w:szCs w:val="27"/>
    </w:rPr>
  </w:style>
  <w:style w:type="paragraph" w:styleId="a4">
    <w:name w:val="List Paragraph"/>
    <w:basedOn w:val="a"/>
    <w:uiPriority w:val="1"/>
    <w:qFormat/>
    <w:rsid w:val="00D75472"/>
    <w:pPr>
      <w:ind w:left="1633" w:firstLine="690"/>
      <w:jc w:val="both"/>
    </w:pPr>
  </w:style>
  <w:style w:type="paragraph" w:customStyle="1" w:styleId="TableParagraph">
    <w:name w:val="Table Paragraph"/>
    <w:basedOn w:val="a"/>
    <w:uiPriority w:val="1"/>
    <w:qFormat/>
    <w:rsid w:val="00D754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2019-01-29T07:49:00Z</dcterms:created>
  <dcterms:modified xsi:type="dcterms:W3CDTF">2019-01-29T07:49:00Z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Canon </vt:lpwstr>
  </property>
  <property fmtid="{D5CDD505-2E9C-101B-9397-08002B2CF9AE}" pid="4" name="LastSaved">
    <vt:filetime>2019-01-23T00:00:00Z</vt:filetime>
  </property>
</Properties>
</file>